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C4E84" w14:textId="77777777" w:rsidR="00256C52" w:rsidRPr="00C17272" w:rsidRDefault="002B52A7" w:rsidP="00C17272">
      <w:pPr>
        <w:pStyle w:val="2"/>
        <w:keepNext/>
        <w:adjustRightInd w:val="0"/>
        <w:ind w:left="1215" w:hangingChars="550" w:hanging="1215"/>
        <w:rPr>
          <w:rFonts w:eastAsia="ＭＳ 明朝" w:cstheme="majorBidi"/>
          <w:kern w:val="2"/>
          <w:szCs w:val="22"/>
          <w:lang w:eastAsia="ja-JP"/>
        </w:rPr>
      </w:pPr>
      <w:bookmarkStart w:id="0" w:name="_GoBack"/>
      <w:bookmarkEnd w:id="0"/>
      <w:r w:rsidRPr="002B52A7">
        <w:rPr>
          <w:rFonts w:eastAsia="ＭＳ 明朝" w:cstheme="majorBidi" w:hint="eastAsia"/>
          <w:kern w:val="2"/>
          <w:szCs w:val="22"/>
          <w:lang w:eastAsia="ja-JP"/>
        </w:rPr>
        <w:t>基準２－１（重点評価項目）　教育活動等の状況について自己点検・評価し、その結果に基づき教育活動等の質の維持、改善及び向上に継続的に取り組むための体制が明確に規定されていること</w:t>
      </w:r>
    </w:p>
    <w:p w14:paraId="5ADCF937" w14:textId="77777777" w:rsidR="00256C52" w:rsidRDefault="00256C52" w:rsidP="00256C52">
      <w:pPr>
        <w:rPr>
          <w:rFonts w:ascii="ＭＳ ゴシック" w:eastAsia="ＭＳ ゴシック" w:hAnsi="ＭＳ ゴシック"/>
        </w:rPr>
      </w:pPr>
    </w:p>
    <w:p w14:paraId="6A5195F5" w14:textId="77777777" w:rsidR="00256C52" w:rsidRPr="003164BE" w:rsidRDefault="002B52A7" w:rsidP="00C17272">
      <w:pPr>
        <w:pStyle w:val="3"/>
        <w:keepNext/>
        <w:ind w:leftChars="0" w:left="1890" w:hangingChars="900" w:hanging="1890"/>
        <w:jc w:val="both"/>
        <w:rPr>
          <w:rFonts w:ascii="ＭＳ 明朝" w:eastAsia="ＭＳ 明朝" w:hAnsiTheme="majorHAnsi" w:cstheme="majorBidi"/>
          <w:kern w:val="2"/>
          <w:sz w:val="21"/>
          <w:szCs w:val="22"/>
          <w:lang w:eastAsia="ja-JP"/>
        </w:rPr>
      </w:pPr>
      <w:r w:rsidRPr="002B52A7">
        <w:rPr>
          <w:rFonts w:ascii="ＭＳ 明朝" w:eastAsia="ＭＳ 明朝" w:hAnsiTheme="majorHAnsi" w:cstheme="majorBidi" w:hint="eastAsia"/>
          <w:kern w:val="2"/>
          <w:sz w:val="21"/>
          <w:szCs w:val="22"/>
          <w:lang w:eastAsia="ja-JP"/>
        </w:rPr>
        <w:t>分析項目２－１－１　法科大学院における教育活動等の質及び学生の学習成果の水準について、継続的に維持、改善及び向上を図るための体制を整備していること</w:t>
      </w:r>
    </w:p>
    <w:p w14:paraId="022802D2" w14:textId="77777777" w:rsidR="007A3AA9" w:rsidRPr="00EE49D1" w:rsidRDefault="007A3AA9" w:rsidP="00256C52">
      <w:pPr>
        <w:rPr>
          <w:rFonts w:ascii="ＭＳ ゴシック" w:eastAsia="ＭＳ ゴシック" w:hAnsi="ＭＳ ゴシック"/>
        </w:rPr>
      </w:pPr>
    </w:p>
    <w:p w14:paraId="3D0F9E6B" w14:textId="77777777" w:rsidR="00256C52" w:rsidRPr="00C17272" w:rsidRDefault="00256C52" w:rsidP="00256C52">
      <w:pPr>
        <w:rPr>
          <w:rFonts w:ascii="ＭＳ 明朝" w:eastAsia="ＭＳ 明朝" w:hAnsi="ＭＳ 明朝"/>
        </w:rPr>
      </w:pPr>
      <w:r w:rsidRPr="00C17272">
        <w:rPr>
          <w:rFonts w:ascii="ＭＳ 明朝" w:eastAsia="ＭＳ 明朝" w:hAnsi="ＭＳ 明朝"/>
        </w:rPr>
        <w:t xml:space="preserve">【分析の手順】 </w:t>
      </w:r>
    </w:p>
    <w:p w14:paraId="1B3D4471" w14:textId="77777777" w:rsidR="00FA5C6D" w:rsidRDefault="00FA5C6D" w:rsidP="00FA5C6D">
      <w:pPr>
        <w:pStyle w:val="a9"/>
        <w:ind w:left="210" w:hanging="210"/>
      </w:pPr>
      <w:r>
        <w:rPr>
          <w:rFonts w:hint="eastAsia"/>
        </w:rPr>
        <w:t>・自己点検・評価の実施に責任を持つ組織及び責任者の役職名（大学における最終的な責任者が学長であることを前提として、法科大学院における教育活動等の質保証に関して最終的な責任をもつ者）が定められていることを確認する。</w:t>
      </w:r>
    </w:p>
    <w:p w14:paraId="1877672A" w14:textId="77777777" w:rsidR="00223CB3" w:rsidRDefault="00FA5C6D" w:rsidP="00FA5C6D">
      <w:pPr>
        <w:pStyle w:val="a9"/>
        <w:ind w:left="210" w:hanging="210"/>
      </w:pPr>
      <w:r>
        <w:rPr>
          <w:rFonts w:hint="eastAsia"/>
        </w:rPr>
        <w:t>・教育課程、入学者の受入れ、施設及び設備、学生支援等について責任を持つ組織と、自己点検・評価の責任者との連携の状況（委員会等の組織の名称と体制。複数の組織が共同して行う場合はすべてを記載）を確認する。</w:t>
      </w:r>
    </w:p>
    <w:p w14:paraId="37BD6E01" w14:textId="77777777" w:rsidR="00154629" w:rsidRDefault="00154629" w:rsidP="00154629">
      <w:pPr>
        <w:pStyle w:val="a9"/>
        <w:ind w:left="210" w:hanging="210"/>
      </w:pPr>
    </w:p>
    <w:p w14:paraId="7931FB98" w14:textId="21127665" w:rsidR="00646B57" w:rsidRDefault="00646B57" w:rsidP="00646B57">
      <w:pPr>
        <w:pStyle w:val="a9"/>
        <w:ind w:left="210" w:hanging="210"/>
      </w:pPr>
      <w:r w:rsidRPr="00502DA1">
        <w:rPr>
          <w:rFonts w:hint="eastAsia"/>
        </w:rPr>
        <w:t>責任体制</w:t>
      </w:r>
      <w:r>
        <w:rPr>
          <w:rFonts w:hint="eastAsia"/>
        </w:rPr>
        <w:t>等一覧（別紙様式２－１－１）</w:t>
      </w:r>
    </w:p>
    <w:tbl>
      <w:tblPr>
        <w:tblW w:w="5000"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16"/>
        <w:gridCol w:w="6235"/>
        <w:gridCol w:w="3509"/>
      </w:tblGrid>
      <w:tr w:rsidR="00646B57" w:rsidRPr="00646B57" w14:paraId="2676A180" w14:textId="77777777" w:rsidTr="00EE49D1">
        <w:tc>
          <w:tcPr>
            <w:tcW w:w="1654" w:type="pct"/>
            <w:vAlign w:val="center"/>
          </w:tcPr>
          <w:p w14:paraId="0D8DF141" w14:textId="77777777" w:rsidR="00646B57" w:rsidRPr="00EE49D1" w:rsidRDefault="00646B57" w:rsidP="00646B57">
            <w:pPr>
              <w:pStyle w:val="ab"/>
              <w:jc w:val="center"/>
              <w:rPr>
                <w:rFonts w:ascii="ＭＳ Ｐゴシック" w:eastAsia="ＭＳ Ｐゴシック" w:hAnsi="ＭＳ Ｐゴシック"/>
                <w:color w:val="000000" w:themeColor="text1"/>
                <w:sz w:val="20"/>
                <w:szCs w:val="20"/>
              </w:rPr>
            </w:pPr>
            <w:r w:rsidRPr="00EE49D1">
              <w:rPr>
                <w:rFonts w:ascii="ＭＳ Ｐゴシック" w:eastAsia="ＭＳ Ｐゴシック" w:hAnsi="ＭＳ Ｐゴシック" w:hint="eastAsia"/>
                <w:color w:val="000000" w:themeColor="text1"/>
                <w:sz w:val="20"/>
                <w:szCs w:val="20"/>
              </w:rPr>
              <w:t>確認すべき要素</w:t>
            </w:r>
          </w:p>
        </w:tc>
        <w:tc>
          <w:tcPr>
            <w:tcW w:w="2141" w:type="pct"/>
            <w:vAlign w:val="center"/>
          </w:tcPr>
          <w:p w14:paraId="196D07FB" w14:textId="447D0507" w:rsidR="00646B57" w:rsidRPr="00EE49D1" w:rsidRDefault="00F975CA" w:rsidP="00646B57">
            <w:pPr>
              <w:pStyle w:val="ab"/>
              <w:jc w:val="center"/>
              <w:rPr>
                <w:rFonts w:ascii="ＭＳ Ｐゴシック" w:eastAsia="ＭＳ Ｐゴシック" w:hAnsi="ＭＳ Ｐゴシック"/>
                <w:color w:val="000000" w:themeColor="text1"/>
                <w:sz w:val="20"/>
                <w:szCs w:val="20"/>
              </w:rPr>
            </w:pPr>
            <w:r w:rsidRPr="00EE49D1">
              <w:rPr>
                <w:rFonts w:ascii="ＭＳ Ｐゴシック" w:eastAsia="ＭＳ Ｐゴシック" w:hAnsi="ＭＳ Ｐゴシック" w:hint="eastAsia"/>
                <w:color w:val="000000" w:themeColor="text1"/>
                <w:sz w:val="20"/>
                <w:szCs w:val="20"/>
              </w:rPr>
              <w:t>法科大学院</w:t>
            </w:r>
            <w:r w:rsidR="00646B57" w:rsidRPr="00EE49D1">
              <w:rPr>
                <w:rFonts w:ascii="ＭＳ Ｐゴシック" w:eastAsia="ＭＳ Ｐゴシック" w:hAnsi="ＭＳ Ｐゴシック" w:hint="eastAsia"/>
                <w:color w:val="000000" w:themeColor="text1"/>
                <w:sz w:val="20"/>
                <w:szCs w:val="20"/>
              </w:rPr>
              <w:t>における状況</w:t>
            </w:r>
          </w:p>
        </w:tc>
        <w:tc>
          <w:tcPr>
            <w:tcW w:w="1205" w:type="pct"/>
            <w:vAlign w:val="center"/>
          </w:tcPr>
          <w:p w14:paraId="06D7F8F6" w14:textId="77777777" w:rsidR="00646B57" w:rsidRPr="00EE49D1" w:rsidRDefault="00646B57" w:rsidP="00646B57">
            <w:pPr>
              <w:pStyle w:val="ab"/>
              <w:jc w:val="center"/>
              <w:rPr>
                <w:rFonts w:ascii="ＭＳ Ｐゴシック" w:eastAsia="ＭＳ Ｐゴシック" w:hAnsi="ＭＳ Ｐゴシック"/>
                <w:color w:val="000000" w:themeColor="text1"/>
                <w:sz w:val="20"/>
                <w:szCs w:val="20"/>
              </w:rPr>
            </w:pPr>
            <w:r w:rsidRPr="00EE49D1">
              <w:rPr>
                <w:rFonts w:ascii="ＭＳ Ｐゴシック" w:eastAsia="ＭＳ Ｐゴシック" w:hAnsi="ＭＳ Ｐゴシック" w:hint="eastAsia"/>
                <w:color w:val="000000" w:themeColor="text1"/>
                <w:sz w:val="20"/>
                <w:szCs w:val="20"/>
              </w:rPr>
              <w:t>根拠規定</w:t>
            </w:r>
          </w:p>
        </w:tc>
      </w:tr>
      <w:tr w:rsidR="00646B57" w:rsidRPr="00646B57" w14:paraId="02909CE2" w14:textId="77777777" w:rsidTr="00EE49D1">
        <w:tc>
          <w:tcPr>
            <w:tcW w:w="1654" w:type="pct"/>
          </w:tcPr>
          <w:p w14:paraId="301E84D1" w14:textId="5C54C879" w:rsidR="00646B57" w:rsidRPr="009D6E0F" w:rsidRDefault="00FA5C6D" w:rsidP="004E7EC0">
            <w:pPr>
              <w:pStyle w:val="ab"/>
              <w:rPr>
                <w:rFonts w:eastAsia="ＭＳ 明朝"/>
                <w:color w:val="000000" w:themeColor="text1"/>
                <w:sz w:val="21"/>
                <w:szCs w:val="21"/>
              </w:rPr>
            </w:pPr>
            <w:r w:rsidRPr="009D6E0F">
              <w:rPr>
                <w:rFonts w:eastAsia="ＭＳ 明朝" w:hint="eastAsia"/>
                <w:color w:val="000000" w:themeColor="text1"/>
                <w:sz w:val="21"/>
                <w:szCs w:val="21"/>
              </w:rPr>
              <w:t>自己点検・評価の実施に責任を持つ組織</w:t>
            </w:r>
          </w:p>
        </w:tc>
        <w:tc>
          <w:tcPr>
            <w:tcW w:w="2141" w:type="pct"/>
            <w:tcBorders>
              <w:top w:val="single" w:sz="4" w:space="0" w:color="auto"/>
              <w:left w:val="single" w:sz="4" w:space="0" w:color="auto"/>
              <w:bottom w:val="single" w:sz="4" w:space="0" w:color="auto"/>
              <w:right w:val="single" w:sz="4" w:space="0" w:color="auto"/>
            </w:tcBorders>
            <w:shd w:val="clear" w:color="auto" w:fill="auto"/>
            <w:vAlign w:val="center"/>
          </w:tcPr>
          <w:p w14:paraId="1DDA0D2F" w14:textId="77777777" w:rsidR="00646B57" w:rsidRPr="009D6E0F" w:rsidRDefault="00646B57" w:rsidP="004E7EC0">
            <w:pPr>
              <w:pStyle w:val="ab"/>
              <w:rPr>
                <w:rFonts w:eastAsia="ＭＳ 明朝"/>
                <w:color w:val="000000" w:themeColor="text1"/>
                <w:sz w:val="21"/>
                <w:szCs w:val="21"/>
              </w:rPr>
            </w:pPr>
          </w:p>
        </w:tc>
        <w:tc>
          <w:tcPr>
            <w:tcW w:w="1205" w:type="pct"/>
            <w:tcBorders>
              <w:top w:val="single" w:sz="4" w:space="0" w:color="auto"/>
              <w:left w:val="nil"/>
              <w:bottom w:val="single" w:sz="4" w:space="0" w:color="auto"/>
              <w:right w:val="single" w:sz="4" w:space="0" w:color="auto"/>
            </w:tcBorders>
            <w:shd w:val="clear" w:color="auto" w:fill="auto"/>
            <w:vAlign w:val="center"/>
          </w:tcPr>
          <w:p w14:paraId="513893F2" w14:textId="77777777" w:rsidR="00646B57" w:rsidRPr="009D6E0F" w:rsidRDefault="00646B57" w:rsidP="004E7EC0">
            <w:pPr>
              <w:pStyle w:val="ab"/>
              <w:rPr>
                <w:rFonts w:eastAsia="ＭＳ 明朝"/>
                <w:color w:val="000000" w:themeColor="text1"/>
                <w:sz w:val="21"/>
                <w:szCs w:val="21"/>
              </w:rPr>
            </w:pPr>
          </w:p>
        </w:tc>
      </w:tr>
      <w:tr w:rsidR="00646B57" w:rsidRPr="00646B57" w14:paraId="481B7AE4" w14:textId="77777777" w:rsidTr="00EE49D1">
        <w:tc>
          <w:tcPr>
            <w:tcW w:w="1654" w:type="pct"/>
          </w:tcPr>
          <w:p w14:paraId="00DF4825" w14:textId="3B9BA43F" w:rsidR="00646B57" w:rsidRPr="009D6E0F" w:rsidRDefault="00FA5C6D" w:rsidP="00EE49D1">
            <w:pPr>
              <w:pStyle w:val="ab"/>
              <w:rPr>
                <w:rFonts w:eastAsia="ＭＳ 明朝"/>
                <w:color w:val="000000" w:themeColor="text1"/>
                <w:sz w:val="21"/>
                <w:szCs w:val="21"/>
              </w:rPr>
            </w:pPr>
            <w:r w:rsidRPr="009D6E0F">
              <w:rPr>
                <w:rFonts w:eastAsia="ＭＳ 明朝" w:hint="eastAsia"/>
                <w:color w:val="000000" w:themeColor="text1"/>
                <w:sz w:val="21"/>
                <w:szCs w:val="21"/>
              </w:rPr>
              <w:t>自己点検・評価の実施にかかる責任者の役職名</w:t>
            </w:r>
          </w:p>
        </w:tc>
        <w:tc>
          <w:tcPr>
            <w:tcW w:w="2141" w:type="pct"/>
            <w:tcBorders>
              <w:top w:val="nil"/>
              <w:left w:val="single" w:sz="4" w:space="0" w:color="auto"/>
              <w:bottom w:val="single" w:sz="4" w:space="0" w:color="auto"/>
              <w:right w:val="single" w:sz="4" w:space="0" w:color="auto"/>
            </w:tcBorders>
            <w:shd w:val="clear" w:color="auto" w:fill="auto"/>
            <w:vAlign w:val="center"/>
          </w:tcPr>
          <w:p w14:paraId="10DF7635" w14:textId="77777777" w:rsidR="00646B57" w:rsidRPr="009D6E0F" w:rsidRDefault="00646B57" w:rsidP="004E7EC0">
            <w:pPr>
              <w:pStyle w:val="ab"/>
              <w:rPr>
                <w:rFonts w:eastAsia="ＭＳ 明朝"/>
                <w:color w:val="000000" w:themeColor="text1"/>
                <w:sz w:val="21"/>
                <w:szCs w:val="21"/>
              </w:rPr>
            </w:pPr>
          </w:p>
        </w:tc>
        <w:tc>
          <w:tcPr>
            <w:tcW w:w="1205" w:type="pct"/>
            <w:tcBorders>
              <w:top w:val="nil"/>
              <w:left w:val="nil"/>
              <w:bottom w:val="single" w:sz="4" w:space="0" w:color="auto"/>
              <w:right w:val="single" w:sz="4" w:space="0" w:color="auto"/>
            </w:tcBorders>
            <w:shd w:val="clear" w:color="auto" w:fill="auto"/>
            <w:vAlign w:val="center"/>
          </w:tcPr>
          <w:p w14:paraId="67C693A8" w14:textId="77777777" w:rsidR="00646B57" w:rsidRPr="009D6E0F" w:rsidRDefault="00646B57" w:rsidP="004E7EC0">
            <w:pPr>
              <w:pStyle w:val="ab"/>
              <w:rPr>
                <w:rFonts w:eastAsia="ＭＳ 明朝"/>
                <w:color w:val="000000" w:themeColor="text1"/>
                <w:sz w:val="21"/>
                <w:szCs w:val="21"/>
              </w:rPr>
            </w:pPr>
          </w:p>
        </w:tc>
      </w:tr>
      <w:tr w:rsidR="00646B57" w:rsidRPr="00646B57" w14:paraId="7BCAFB2B" w14:textId="77777777" w:rsidTr="00EE49D1">
        <w:tc>
          <w:tcPr>
            <w:tcW w:w="1654" w:type="pct"/>
          </w:tcPr>
          <w:p w14:paraId="6146473B" w14:textId="5CF8DA01" w:rsidR="00646B57" w:rsidRPr="009D6E0F" w:rsidRDefault="00FA5C6D" w:rsidP="00EE49D1">
            <w:pPr>
              <w:pStyle w:val="ab"/>
              <w:rPr>
                <w:rFonts w:eastAsia="ＭＳ 明朝"/>
                <w:color w:val="000000" w:themeColor="text1"/>
                <w:sz w:val="21"/>
                <w:szCs w:val="21"/>
              </w:rPr>
            </w:pPr>
            <w:r w:rsidRPr="009D6E0F">
              <w:rPr>
                <w:rFonts w:eastAsia="ＭＳ 明朝" w:hint="eastAsia"/>
                <w:color w:val="000000" w:themeColor="text1"/>
                <w:sz w:val="21"/>
                <w:szCs w:val="21"/>
              </w:rPr>
              <w:t>教育課程、入学者の受入れ、施設設備、学習支援等について責任を持つ組織と自己点検・評価の責任者との連携状況</w:t>
            </w:r>
          </w:p>
        </w:tc>
        <w:tc>
          <w:tcPr>
            <w:tcW w:w="2141" w:type="pct"/>
            <w:tcBorders>
              <w:top w:val="nil"/>
              <w:left w:val="single" w:sz="4" w:space="0" w:color="auto"/>
              <w:bottom w:val="single" w:sz="4" w:space="0" w:color="auto"/>
              <w:right w:val="single" w:sz="4" w:space="0" w:color="auto"/>
            </w:tcBorders>
            <w:shd w:val="clear" w:color="auto" w:fill="auto"/>
            <w:vAlign w:val="center"/>
          </w:tcPr>
          <w:p w14:paraId="60278A6F" w14:textId="77777777" w:rsidR="00646B57" w:rsidRPr="009D6E0F" w:rsidRDefault="00646B57" w:rsidP="004E7EC0">
            <w:pPr>
              <w:pStyle w:val="ab"/>
              <w:rPr>
                <w:rFonts w:eastAsia="ＭＳ 明朝"/>
                <w:color w:val="000000" w:themeColor="text1"/>
                <w:sz w:val="21"/>
                <w:szCs w:val="21"/>
              </w:rPr>
            </w:pPr>
          </w:p>
        </w:tc>
        <w:tc>
          <w:tcPr>
            <w:tcW w:w="1205" w:type="pct"/>
            <w:tcBorders>
              <w:top w:val="nil"/>
              <w:left w:val="nil"/>
              <w:bottom w:val="single" w:sz="4" w:space="0" w:color="auto"/>
              <w:right w:val="single" w:sz="4" w:space="0" w:color="auto"/>
            </w:tcBorders>
            <w:shd w:val="clear" w:color="auto" w:fill="auto"/>
            <w:vAlign w:val="center"/>
          </w:tcPr>
          <w:p w14:paraId="67F6A2A8" w14:textId="77777777" w:rsidR="00646B57" w:rsidRPr="009D6E0F" w:rsidRDefault="00646B57" w:rsidP="004E7EC0">
            <w:pPr>
              <w:pStyle w:val="ab"/>
              <w:rPr>
                <w:rFonts w:eastAsia="ＭＳ 明朝"/>
                <w:color w:val="000000" w:themeColor="text1"/>
                <w:sz w:val="21"/>
                <w:szCs w:val="21"/>
              </w:rPr>
            </w:pPr>
          </w:p>
        </w:tc>
      </w:tr>
    </w:tbl>
    <w:p w14:paraId="35128F4B" w14:textId="77777777" w:rsidR="00223CB3" w:rsidRPr="00646B57" w:rsidRDefault="00223CB3" w:rsidP="00646B57">
      <w:pPr>
        <w:pStyle w:val="a9"/>
        <w:ind w:left="210" w:hanging="210"/>
        <w:rPr>
          <w:rFonts w:ascii="ＭＳ ゴシック" w:eastAsia="ＭＳ ゴシック" w:hAnsi="ＭＳ ゴシック"/>
        </w:rPr>
      </w:pPr>
    </w:p>
    <w:sectPr w:rsidR="00223CB3" w:rsidRPr="00646B57" w:rsidSect="00C17272">
      <w:headerReference w:type="default" r:id="rId9"/>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FCB1F" w14:textId="77777777" w:rsidR="00263464" w:rsidRDefault="00263464" w:rsidP="00C17272">
      <w:r>
        <w:separator/>
      </w:r>
    </w:p>
  </w:endnote>
  <w:endnote w:type="continuationSeparator" w:id="0">
    <w:p w14:paraId="2606D34E" w14:textId="77777777" w:rsidR="00263464" w:rsidRDefault="00263464"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E7891" w14:textId="77777777" w:rsidR="00263464" w:rsidRDefault="00263464" w:rsidP="00C17272">
      <w:r>
        <w:separator/>
      </w:r>
    </w:p>
  </w:footnote>
  <w:footnote w:type="continuationSeparator" w:id="0">
    <w:p w14:paraId="384E9DD9" w14:textId="77777777" w:rsidR="00263464" w:rsidRDefault="00263464"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C021F" w14:textId="77777777" w:rsidR="00C17272" w:rsidRDefault="00C17272" w:rsidP="00C17272">
    <w:pPr>
      <w:pStyle w:val="ad"/>
      <w:jc w:val="left"/>
      <w:rPr>
        <w:sz w:val="24"/>
      </w:rPr>
    </w:pPr>
    <w:r w:rsidRPr="00C17272">
      <w:rPr>
        <w:rFonts w:hint="eastAsia"/>
        <w:sz w:val="24"/>
      </w:rPr>
      <w:t>別紙様式</w:t>
    </w:r>
    <w:r w:rsidR="00D4255C">
      <w:rPr>
        <w:rFonts w:hint="eastAsia"/>
        <w:sz w:val="24"/>
      </w:rPr>
      <w:t>２－１－１</w:t>
    </w:r>
  </w:p>
  <w:p w14:paraId="5F6A654F" w14:textId="51D03F64" w:rsidR="00C17272" w:rsidRPr="00C17272" w:rsidRDefault="00B57601" w:rsidP="00C17272">
    <w:pPr>
      <w:pStyle w:val="ad"/>
      <w:jc w:val="right"/>
      <w:rPr>
        <w:sz w:val="24"/>
      </w:rPr>
    </w:pPr>
    <w:r>
      <w:rPr>
        <w:rFonts w:hint="eastAsia"/>
        <w:sz w:val="24"/>
      </w:rPr>
      <w:t>○○</w:t>
    </w:r>
    <w:r w:rsidR="00C17272">
      <w:rPr>
        <w:rFonts w:hint="eastAsia"/>
        <w:sz w:val="24"/>
      </w:rPr>
      <w:t>大学</w:t>
    </w:r>
    <w:r w:rsidR="002B52A7">
      <w:rPr>
        <w:rFonts w:hint="eastAsia"/>
        <w:sz w:val="24"/>
      </w:rPr>
      <w:t>大学院○○研究科○○専攻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7705A"/>
    <w:rsid w:val="00142F90"/>
    <w:rsid w:val="00154629"/>
    <w:rsid w:val="00223CB3"/>
    <w:rsid w:val="00256C52"/>
    <w:rsid w:val="00263464"/>
    <w:rsid w:val="002A5FF1"/>
    <w:rsid w:val="002B52A7"/>
    <w:rsid w:val="00305CE3"/>
    <w:rsid w:val="003164BE"/>
    <w:rsid w:val="00350350"/>
    <w:rsid w:val="003600E7"/>
    <w:rsid w:val="003673D6"/>
    <w:rsid w:val="00461748"/>
    <w:rsid w:val="004823A1"/>
    <w:rsid w:val="004A1E88"/>
    <w:rsid w:val="006425D1"/>
    <w:rsid w:val="00642CCB"/>
    <w:rsid w:val="00646B57"/>
    <w:rsid w:val="007A3AA9"/>
    <w:rsid w:val="00864895"/>
    <w:rsid w:val="00864F28"/>
    <w:rsid w:val="009D6E0F"/>
    <w:rsid w:val="00A63AEB"/>
    <w:rsid w:val="00B57601"/>
    <w:rsid w:val="00C17272"/>
    <w:rsid w:val="00D4255C"/>
    <w:rsid w:val="00D81670"/>
    <w:rsid w:val="00E357A0"/>
    <w:rsid w:val="00E628E3"/>
    <w:rsid w:val="00EA3A11"/>
    <w:rsid w:val="00EE49D1"/>
    <w:rsid w:val="00F22F1E"/>
    <w:rsid w:val="00F25828"/>
    <w:rsid w:val="00F975CA"/>
    <w:rsid w:val="00FA5C6D"/>
    <w:rsid w:val="2AF08CAE"/>
    <w:rsid w:val="70788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E7AECF5"/>
  <w15:chartTrackingRefBased/>
  <w15:docId w15:val="{2A0CA77E-7566-45D3-8735-716A6C94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character" w:styleId="af1">
    <w:name w:val="annotation reference"/>
    <w:basedOn w:val="a0"/>
    <w:uiPriority w:val="99"/>
    <w:semiHidden/>
    <w:unhideWhenUsed/>
    <w:rsid w:val="00F25828"/>
    <w:rPr>
      <w:sz w:val="18"/>
      <w:szCs w:val="18"/>
    </w:rPr>
  </w:style>
  <w:style w:type="paragraph" w:styleId="af2">
    <w:name w:val="annotation text"/>
    <w:basedOn w:val="a"/>
    <w:link w:val="af3"/>
    <w:uiPriority w:val="99"/>
    <w:semiHidden/>
    <w:unhideWhenUsed/>
    <w:rsid w:val="00F25828"/>
    <w:pPr>
      <w:jc w:val="left"/>
    </w:pPr>
  </w:style>
  <w:style w:type="character" w:customStyle="1" w:styleId="af3">
    <w:name w:val="コメント文字列 (文字)"/>
    <w:basedOn w:val="a0"/>
    <w:link w:val="af2"/>
    <w:uiPriority w:val="99"/>
    <w:semiHidden/>
    <w:rsid w:val="00F25828"/>
  </w:style>
  <w:style w:type="paragraph" w:styleId="af4">
    <w:name w:val="annotation subject"/>
    <w:basedOn w:val="af2"/>
    <w:next w:val="af2"/>
    <w:link w:val="af5"/>
    <w:uiPriority w:val="99"/>
    <w:semiHidden/>
    <w:unhideWhenUsed/>
    <w:rsid w:val="00F25828"/>
    <w:rPr>
      <w:b/>
      <w:bCs/>
    </w:rPr>
  </w:style>
  <w:style w:type="character" w:customStyle="1" w:styleId="af5">
    <w:name w:val="コメント内容 (文字)"/>
    <w:basedOn w:val="af3"/>
    <w:link w:val="af4"/>
    <w:uiPriority w:val="99"/>
    <w:semiHidden/>
    <w:rsid w:val="00F25828"/>
    <w:rPr>
      <w:b/>
      <w:bCs/>
    </w:rPr>
  </w:style>
  <w:style w:type="paragraph" w:styleId="af6">
    <w:name w:val="Balloon Text"/>
    <w:basedOn w:val="a"/>
    <w:link w:val="af7"/>
    <w:uiPriority w:val="99"/>
    <w:semiHidden/>
    <w:unhideWhenUsed/>
    <w:rsid w:val="00F25828"/>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F258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495D63-F60B-4B0C-9516-09B182D54123}">
  <ds:schemaRefs>
    <ds:schemaRef ds:uri="http://schemas.microsoft.com/office/2006/metadata/propertie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d9e883d-a306-4217-8939-d1aaad0b25d5"/>
    <ds:schemaRef ds:uri="679cc5fa-96c0-4326-a8f3-dcc83abdb289"/>
    <ds:schemaRef ds:uri="http://purl.org/dc/terms/"/>
  </ds:schemaRefs>
</ds:datastoreItem>
</file>

<file path=customXml/itemProps2.xml><?xml version="1.0" encoding="utf-8"?>
<ds:datastoreItem xmlns:ds="http://schemas.openxmlformats.org/officeDocument/2006/customXml" ds:itemID="{86B6F2DF-1490-4F0B-8800-660D66559656}">
  <ds:schemaRefs>
    <ds:schemaRef ds:uri="http://schemas.microsoft.com/sharepoint/v3/contenttype/forms"/>
  </ds:schemaRefs>
</ds:datastoreItem>
</file>

<file path=customXml/itemProps3.xml><?xml version="1.0" encoding="utf-8"?>
<ds:datastoreItem xmlns:ds="http://schemas.openxmlformats.org/officeDocument/2006/customXml" ds:itemID="{9F60B1F1-B364-4D74-BA08-051A3683E115}"/>
</file>

<file path=docProps/app.xml><?xml version="1.0" encoding="utf-8"?>
<Properties xmlns="http://schemas.openxmlformats.org/officeDocument/2006/extended-properties" xmlns:vt="http://schemas.openxmlformats.org/officeDocument/2006/docPropsVTypes">
  <Template>Normal</Template>
  <TotalTime>14</TotalTime>
  <Pages>1</Pages>
  <Words>79</Words>
  <Characters>452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2021-02-18T03:51:00Z</cp:lastPrinted>
  <dcterms:created xsi:type="dcterms:W3CDTF">2018-05-15T02:06:00Z</dcterms:created>
  <dcterms:modified xsi:type="dcterms:W3CDTF">2021-10-15T01:11:00Z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0x0101003AEC9F8DB4B0C14698904E6D9B3E67E1</vt:lpwstr>
  </property>
  <property fmtid="{D5CDD505-2E9C-101B-9397-08002B2CF9AE}" pid="3" name="MediaServiceImageTags">
    <vt:lpwstr/>
  </property>
</Properties>
</file>