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13A7A77" w:rsidR="00256C52" w:rsidRPr="008E0F01"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8E0F01">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8E0F01" w:rsidRDefault="00256C52" w:rsidP="00256C52">
      <w:pPr>
        <w:rPr>
          <w:rFonts w:ascii="BIZ UD明朝 Medium" w:eastAsia="BIZ UD明朝 Medium" w:hAnsi="BIZ UD明朝 Medium"/>
        </w:rPr>
      </w:pPr>
    </w:p>
    <w:p w14:paraId="6FFE1637" w14:textId="57C2C795" w:rsidR="00256C52" w:rsidRPr="008E0F01" w:rsidRDefault="00B4524E" w:rsidP="00B4524E">
      <w:pPr>
        <w:pStyle w:val="3"/>
        <w:keepNext/>
        <w:ind w:leftChars="1" w:left="2"/>
        <w:rPr>
          <w:rFonts w:ascii="BIZ UD明朝 Medium" w:eastAsia="BIZ UD明朝 Medium" w:hAnsi="BIZ UD明朝 Medium" w:cstheme="majorBidi"/>
          <w:kern w:val="2"/>
          <w:sz w:val="21"/>
          <w:szCs w:val="22"/>
          <w:lang w:eastAsia="ja-JP"/>
        </w:rPr>
      </w:pPr>
      <w:r w:rsidRPr="008E0F01">
        <w:rPr>
          <w:rFonts w:ascii="BIZ UD明朝 Medium" w:eastAsia="BIZ UD明朝 Medium" w:hAnsi="BIZ UD明朝 Medium" w:cstheme="majorBidi" w:hint="eastAsia"/>
          <w:kern w:val="2"/>
          <w:sz w:val="21"/>
          <w:szCs w:val="22"/>
          <w:lang w:eastAsia="ja-JP"/>
        </w:rPr>
        <w:t>分析項目４－１－１　教育研究活動を展開する上で必要な施設・設備を法令に基づき整備していること</w:t>
      </w:r>
    </w:p>
    <w:p w14:paraId="01A7404F" w14:textId="77777777" w:rsidR="00256C52" w:rsidRPr="008E0F01" w:rsidRDefault="00256C52" w:rsidP="00256C52">
      <w:pPr>
        <w:rPr>
          <w:rFonts w:ascii="BIZ UD明朝 Medium" w:eastAsia="BIZ UD明朝 Medium" w:hAnsi="BIZ UD明朝 Medium"/>
        </w:rPr>
      </w:pPr>
    </w:p>
    <w:p w14:paraId="085AC1C9" w14:textId="77777777" w:rsidR="00256C52" w:rsidRPr="008E0F01" w:rsidRDefault="00256C52" w:rsidP="00256C52">
      <w:pPr>
        <w:rPr>
          <w:rFonts w:ascii="BIZ UD明朝 Medium" w:eastAsia="BIZ UD明朝 Medium" w:hAnsi="BIZ UD明朝 Medium"/>
        </w:rPr>
      </w:pPr>
      <w:r w:rsidRPr="008E0F01">
        <w:rPr>
          <w:rFonts w:ascii="BIZ UD明朝 Medium" w:eastAsia="BIZ UD明朝 Medium" w:hAnsi="BIZ UD明朝 Medium"/>
        </w:rPr>
        <w:t xml:space="preserve">【分析の手順】 </w:t>
      </w:r>
    </w:p>
    <w:p w14:paraId="47B8163C"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・校地、校舎の基準面積について、設置基準で規定されている面積に係る基準を満たしていることを確認する。</w:t>
      </w:r>
    </w:p>
    <w:p w14:paraId="7C39C872"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・施設・設備としては、教育の必要に応じて、大学設置基準に規定されている校地、校舎、運動場等が備えられていることを確認する。</w:t>
      </w:r>
    </w:p>
    <w:p w14:paraId="4FCBB6A6"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・教育課程に応じて講義・演習・実験・実習または実技を行うのに必要な教室を備えていることを確認する。</w:t>
      </w:r>
    </w:p>
    <w:p w14:paraId="552AD43F"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・継続的に研究成果を創出するための研究環境が整備され、教員・学生が効果的に利用できるような状態になっていることを確認する。</w:t>
      </w:r>
    </w:p>
    <w:p w14:paraId="671D5BD6"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・共同課程を置いている場合は、その状況が該当する設置基準を満たしていることを確認する。</w:t>
      </w:r>
    </w:p>
    <w:p w14:paraId="6C59109C" w14:textId="77777777" w:rsidR="00074A91" w:rsidRPr="00074A91"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・夜間において授業を実施している課程又は大学院において大学院設置基準第</w:t>
      </w:r>
      <w:r w:rsidRPr="00074A91">
        <w:rPr>
          <w:rFonts w:ascii="BIZ UD明朝 Medium" w:eastAsia="BIZ UD明朝 Medium" w:hAnsi="BIZ UD明朝 Medium"/>
          <w:color w:val="000000" w:themeColor="text1"/>
        </w:rPr>
        <w:t>14条の特例を適用している場合は、これら施設・設備の利用方法、利用時間等を確認する。</w:t>
      </w:r>
    </w:p>
    <w:p w14:paraId="16AFA829" w14:textId="2FDF11C8" w:rsidR="00B4524E" w:rsidRDefault="00074A91" w:rsidP="00074A91">
      <w:pPr>
        <w:pStyle w:val="a9"/>
        <w:ind w:left="210" w:hanging="210"/>
        <w:rPr>
          <w:rFonts w:ascii="BIZ UD明朝 Medium" w:eastAsia="BIZ UD明朝 Medium" w:hAnsi="BIZ UD明朝 Medium"/>
          <w:color w:val="000000" w:themeColor="text1"/>
        </w:rPr>
      </w:pPr>
      <w:r w:rsidRPr="00074A91">
        <w:rPr>
          <w:rFonts w:ascii="BIZ UD明朝 Medium" w:eastAsia="BIZ UD明朝 Medium" w:hAnsi="BIZ UD明朝 Medium" w:hint="eastAsia"/>
          <w:color w:val="000000" w:themeColor="text1"/>
        </w:rPr>
        <w:t>・２以上のキャンパスで教育を実施している場合は、各々の実施体制、実施上の工夫や学生移動の状況等を確認する。</w:t>
      </w:r>
    </w:p>
    <w:p w14:paraId="18DB6C1D" w14:textId="77777777" w:rsidR="00074A91" w:rsidRPr="00074A91" w:rsidRDefault="00074A91" w:rsidP="00074A91">
      <w:pPr>
        <w:pStyle w:val="a9"/>
        <w:ind w:left="210" w:hanging="210"/>
        <w:rPr>
          <w:rFonts w:ascii="BIZ UD明朝 Medium" w:eastAsia="BIZ UD明朝 Medium" w:hAnsi="BIZ UD明朝 Medium"/>
        </w:rPr>
      </w:pPr>
    </w:p>
    <w:p w14:paraId="2CE32E0A" w14:textId="715AC95C" w:rsidR="00B4524E" w:rsidRPr="008E0F01" w:rsidRDefault="00B4524E" w:rsidP="00B4524E">
      <w:pPr>
        <w:pStyle w:val="a9"/>
        <w:ind w:left="210" w:hanging="210"/>
        <w:rPr>
          <w:rFonts w:ascii="BIZ UD明朝 Medium" w:eastAsia="BIZ UD明朝 Medium" w:hAnsi="BIZ UD明朝 Medium"/>
        </w:rPr>
      </w:pPr>
      <w:r w:rsidRPr="008E0F01">
        <w:rPr>
          <w:rFonts w:ascii="BIZ UD明朝 Medium" w:eastAsia="BIZ UD明朝 Medium" w:hAnsi="BIZ UD明朝 Medium" w:hint="eastAsia"/>
        </w:rPr>
        <w:t>・</w:t>
      </w:r>
      <w:r w:rsidR="00746D27" w:rsidRPr="00746D27">
        <w:rPr>
          <w:rFonts w:ascii="BIZ UD明朝 Medium" w:eastAsia="BIZ UD明朝 Medium" w:hAnsi="BIZ UD明朝 Medium" w:hint="eastAsia"/>
        </w:rPr>
        <w:t>夜間の授業又は２以上のキャンパスでの教育の実施状況一覧</w:t>
      </w:r>
      <w:r w:rsidRPr="008E0F01">
        <w:rPr>
          <w:rFonts w:ascii="BIZ UD明朝 Medium" w:eastAsia="BIZ UD明朝 Medium" w:hAnsi="BIZ UD明朝 Medium" w:hint="eastAsia"/>
        </w:rPr>
        <w:t>（別紙様式４－１－１）</w:t>
      </w:r>
    </w:p>
    <w:tbl>
      <w:tblPr>
        <w:tblStyle w:val="af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6"/>
        <w:gridCol w:w="2676"/>
        <w:gridCol w:w="9208"/>
      </w:tblGrid>
      <w:tr w:rsidR="00B4524E" w:rsidRPr="008E0F01" w14:paraId="09BB04D2" w14:textId="77777777" w:rsidTr="002F23B8">
        <w:trPr>
          <w:tblHeader/>
        </w:trPr>
        <w:tc>
          <w:tcPr>
            <w:tcW w:w="919" w:type="pct"/>
            <w:vAlign w:val="center"/>
          </w:tcPr>
          <w:p w14:paraId="226A10E6"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学部・研究科名</w:t>
            </w:r>
          </w:p>
        </w:tc>
        <w:tc>
          <w:tcPr>
            <w:tcW w:w="919" w:type="pct"/>
            <w:vAlign w:val="center"/>
          </w:tcPr>
          <w:p w14:paraId="5A17042C"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キャンパス</w:t>
            </w:r>
          </w:p>
        </w:tc>
        <w:tc>
          <w:tcPr>
            <w:tcW w:w="3161" w:type="pct"/>
            <w:vAlign w:val="center"/>
          </w:tcPr>
          <w:p w14:paraId="4007E3CD"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実施の状況（実施体制、利用時間等）</w:t>
            </w:r>
          </w:p>
        </w:tc>
      </w:tr>
      <w:tr w:rsidR="00B4524E" w:rsidRPr="008E0F01" w14:paraId="17139EE0" w14:textId="77777777" w:rsidTr="00B4524E">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66B49B7E" w14:textId="7C727BDC"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9BE1B3F" w14:textId="1F64E358"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single" w:sz="4" w:space="0" w:color="auto"/>
              <w:left w:val="nil"/>
              <w:bottom w:val="single" w:sz="4" w:space="0" w:color="auto"/>
              <w:right w:val="single" w:sz="4" w:space="0" w:color="auto"/>
            </w:tcBorders>
            <w:shd w:val="clear" w:color="auto" w:fill="auto"/>
            <w:vAlign w:val="center"/>
          </w:tcPr>
          <w:p w14:paraId="4D281DFF" w14:textId="3DE1ED99"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139143DF"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66C2A5AE" w14:textId="3DFBCA43"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545AE7CA" w14:textId="4C1E359E"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3E7B1995" w14:textId="4F069F68"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7667DB97"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46E57437" w14:textId="7FDB4243"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6BA83047" w14:textId="1B49F8D2"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2E510CE1" w14:textId="7F8B3A56"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1E06BBC0"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0960377B" w14:textId="6B022A1D"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4B3D1478" w14:textId="5FC03019"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01470E93" w14:textId="198A0A77"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55A495A1" w14:textId="77777777" w:rsidTr="00B4524E">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589A9D8C" w14:textId="4D167E1D" w:rsidR="00B4524E" w:rsidRPr="008E0F01" w:rsidRDefault="00B4524E" w:rsidP="00923863">
            <w:pPr>
              <w:pStyle w:val="ab"/>
              <w:rPr>
                <w:rFonts w:ascii="BIZ UD明朝 Medium" w:eastAsia="BIZ UD明朝 Medium" w:hAnsi="BIZ UD明朝 Medium"/>
                <w:color w:val="FF000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E9AF4DA" w14:textId="77777777" w:rsidR="00B4524E" w:rsidRPr="008E0F01" w:rsidRDefault="00B4524E" w:rsidP="00923863">
            <w:pPr>
              <w:pStyle w:val="ab"/>
              <w:rPr>
                <w:rFonts w:ascii="BIZ UD明朝 Medium" w:eastAsia="BIZ UD明朝 Medium" w:hAnsi="BIZ UD明朝 Medium"/>
                <w:color w:val="FF0000"/>
                <w:szCs w:val="20"/>
              </w:rPr>
            </w:pPr>
          </w:p>
        </w:tc>
        <w:tc>
          <w:tcPr>
            <w:tcW w:w="3161" w:type="pct"/>
            <w:tcBorders>
              <w:top w:val="single" w:sz="4" w:space="0" w:color="auto"/>
              <w:left w:val="nil"/>
              <w:bottom w:val="single" w:sz="4" w:space="0" w:color="auto"/>
              <w:right w:val="single" w:sz="4" w:space="0" w:color="auto"/>
            </w:tcBorders>
            <w:shd w:val="clear" w:color="auto" w:fill="auto"/>
            <w:vAlign w:val="center"/>
          </w:tcPr>
          <w:p w14:paraId="59B025BC" w14:textId="77777777" w:rsidR="00B4524E" w:rsidRPr="008E0F01" w:rsidRDefault="00B4524E" w:rsidP="00923863">
            <w:pPr>
              <w:pStyle w:val="ab"/>
              <w:rPr>
                <w:rFonts w:ascii="BIZ UD明朝 Medium" w:eastAsia="BIZ UD明朝 Medium" w:hAnsi="BIZ UD明朝 Medium"/>
                <w:color w:val="FF0000"/>
                <w:szCs w:val="20"/>
              </w:rPr>
            </w:pPr>
          </w:p>
        </w:tc>
      </w:tr>
    </w:tbl>
    <w:p w14:paraId="0BA7BA8C" w14:textId="77777777" w:rsidR="00940264" w:rsidRPr="008E0F01" w:rsidRDefault="00940264" w:rsidP="00B4524E">
      <w:pPr>
        <w:pStyle w:val="a9"/>
        <w:ind w:left="210" w:hanging="210"/>
        <w:rPr>
          <w:rFonts w:ascii="BIZ UD明朝 Medium" w:eastAsia="BIZ UD明朝 Medium" w:hAnsi="BIZ UD明朝 Medium"/>
        </w:rPr>
      </w:pPr>
    </w:p>
    <w:sectPr w:rsidR="00940264" w:rsidRPr="008E0F01"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16E65" w14:textId="77777777" w:rsidR="005B6200" w:rsidRDefault="005B6200" w:rsidP="00C17272">
      <w:r>
        <w:separator/>
      </w:r>
    </w:p>
  </w:endnote>
  <w:endnote w:type="continuationSeparator" w:id="0">
    <w:p w14:paraId="4F277C6E" w14:textId="77777777" w:rsidR="005B6200" w:rsidRDefault="005B6200"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09E33" w14:textId="77777777" w:rsidR="005B6200" w:rsidRDefault="005B6200" w:rsidP="00C17272">
      <w:r>
        <w:separator/>
      </w:r>
    </w:p>
  </w:footnote>
  <w:footnote w:type="continuationSeparator" w:id="0">
    <w:p w14:paraId="5CE79DC2" w14:textId="77777777" w:rsidR="005B6200" w:rsidRDefault="005B6200"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63D72C09" w:rsidR="00C17272" w:rsidRPr="00535CEA" w:rsidRDefault="00C17272" w:rsidP="00C17272">
    <w:pPr>
      <w:pStyle w:val="ad"/>
      <w:jc w:val="left"/>
      <w:rPr>
        <w:rFonts w:ascii="BIZ UD明朝 Medium" w:eastAsia="BIZ UD明朝 Medium" w:hAnsi="BIZ UD明朝 Medium"/>
        <w:sz w:val="24"/>
      </w:rPr>
    </w:pPr>
    <w:r w:rsidRPr="00535CEA">
      <w:rPr>
        <w:rFonts w:ascii="BIZ UD明朝 Medium" w:eastAsia="BIZ UD明朝 Medium" w:hAnsi="BIZ UD明朝 Medium" w:hint="eastAsia"/>
        <w:sz w:val="24"/>
      </w:rPr>
      <w:t>別紙様式</w:t>
    </w:r>
    <w:r w:rsidR="00B4524E" w:rsidRPr="00535CEA">
      <w:rPr>
        <w:rFonts w:ascii="BIZ UD明朝 Medium" w:eastAsia="BIZ UD明朝 Medium" w:hAnsi="BIZ UD明朝 Medium" w:hint="eastAsia"/>
        <w:sz w:val="24"/>
      </w:rPr>
      <w:t>４－１－１</w:t>
    </w:r>
  </w:p>
  <w:p w14:paraId="0308AC7B" w14:textId="77777777" w:rsidR="00C17272" w:rsidRPr="00535CEA" w:rsidRDefault="00C17272" w:rsidP="00C17272">
    <w:pPr>
      <w:pStyle w:val="ad"/>
      <w:jc w:val="right"/>
      <w:rPr>
        <w:rFonts w:ascii="BIZ UD明朝 Medium" w:eastAsia="BIZ UD明朝 Medium" w:hAnsi="BIZ UD明朝 Medium"/>
        <w:sz w:val="24"/>
      </w:rPr>
    </w:pPr>
    <w:r w:rsidRPr="00535CEA">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35CEA">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35CEA">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857621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0DDF"/>
    <w:rsid w:val="00020858"/>
    <w:rsid w:val="00066A8F"/>
    <w:rsid w:val="00074A91"/>
    <w:rsid w:val="00085EA6"/>
    <w:rsid w:val="000861DB"/>
    <w:rsid w:val="00125E89"/>
    <w:rsid w:val="00154629"/>
    <w:rsid w:val="00177801"/>
    <w:rsid w:val="00221E2E"/>
    <w:rsid w:val="00223CB3"/>
    <w:rsid w:val="00256C52"/>
    <w:rsid w:val="002A5FF1"/>
    <w:rsid w:val="002D036F"/>
    <w:rsid w:val="002F23B8"/>
    <w:rsid w:val="003164BE"/>
    <w:rsid w:val="00350350"/>
    <w:rsid w:val="00436ED5"/>
    <w:rsid w:val="00461748"/>
    <w:rsid w:val="00473DB8"/>
    <w:rsid w:val="004937ED"/>
    <w:rsid w:val="00495779"/>
    <w:rsid w:val="004A1E88"/>
    <w:rsid w:val="004E30C8"/>
    <w:rsid w:val="00522502"/>
    <w:rsid w:val="00535CEA"/>
    <w:rsid w:val="00567715"/>
    <w:rsid w:val="005B6200"/>
    <w:rsid w:val="005E2588"/>
    <w:rsid w:val="006048D3"/>
    <w:rsid w:val="00624356"/>
    <w:rsid w:val="006425D1"/>
    <w:rsid w:val="00642CCB"/>
    <w:rsid w:val="00646B57"/>
    <w:rsid w:val="00647E1B"/>
    <w:rsid w:val="00661D55"/>
    <w:rsid w:val="00664290"/>
    <w:rsid w:val="0066565A"/>
    <w:rsid w:val="006A5137"/>
    <w:rsid w:val="006E7B6F"/>
    <w:rsid w:val="00746D27"/>
    <w:rsid w:val="007E0D5C"/>
    <w:rsid w:val="00800A70"/>
    <w:rsid w:val="00812487"/>
    <w:rsid w:val="008167E2"/>
    <w:rsid w:val="00864895"/>
    <w:rsid w:val="00864F28"/>
    <w:rsid w:val="008A6731"/>
    <w:rsid w:val="008C32B4"/>
    <w:rsid w:val="008E0F01"/>
    <w:rsid w:val="00940264"/>
    <w:rsid w:val="00954C7A"/>
    <w:rsid w:val="0097482E"/>
    <w:rsid w:val="00995F0D"/>
    <w:rsid w:val="009B6D3F"/>
    <w:rsid w:val="009E17B2"/>
    <w:rsid w:val="009E2C44"/>
    <w:rsid w:val="00A2443A"/>
    <w:rsid w:val="00A62D8E"/>
    <w:rsid w:val="00AF04CF"/>
    <w:rsid w:val="00B4524E"/>
    <w:rsid w:val="00BA3107"/>
    <w:rsid w:val="00BA3BB6"/>
    <w:rsid w:val="00BA6FD4"/>
    <w:rsid w:val="00BC3D9B"/>
    <w:rsid w:val="00BD6570"/>
    <w:rsid w:val="00BD7D3B"/>
    <w:rsid w:val="00BF3F02"/>
    <w:rsid w:val="00C04766"/>
    <w:rsid w:val="00C17272"/>
    <w:rsid w:val="00C4279B"/>
    <w:rsid w:val="00C60861"/>
    <w:rsid w:val="00CE1545"/>
    <w:rsid w:val="00D151A7"/>
    <w:rsid w:val="00D16D0F"/>
    <w:rsid w:val="00D34005"/>
    <w:rsid w:val="00D43579"/>
    <w:rsid w:val="00DA5594"/>
    <w:rsid w:val="00DC48B0"/>
    <w:rsid w:val="00E06677"/>
    <w:rsid w:val="00E34902"/>
    <w:rsid w:val="00E54ED4"/>
    <w:rsid w:val="00EB3E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473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9E9C21-4713-48E1-AFBF-B998DACC7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48832E-6519-4D69-89D7-2B7080C38299}">
  <ds:schemaRef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bc63e92f-0972-4ce4-8626-fe53d220d9fd"/>
    <ds:schemaRef ds:uri="0413b4fc-1cdd-45a2-ab4b-5f41a333adad"/>
    <ds:schemaRef ds:uri="http://purl.org/dc/dcmitype/"/>
  </ds:schemaRefs>
</ds:datastoreItem>
</file>

<file path=customXml/itemProps3.xml><?xml version="1.0" encoding="utf-8"?>
<ds:datastoreItem xmlns:ds="http://schemas.openxmlformats.org/officeDocument/2006/customXml" ds:itemID="{759947C0-35A0-47AC-8B70-C6FCF8AC0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2023-03-17T06:11:00Z</dcterms:created>
  <dcterms:modified xsi:type="dcterms:W3CDTF">2025-03-06T08:01:00Z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485500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