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CB894" w14:textId="77777777" w:rsidR="00256C52" w:rsidRPr="008E4D30" w:rsidRDefault="006A513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8E4D30">
        <w:rPr>
          <w:rFonts w:ascii="BIZ UD明朝 Medium" w:eastAsia="BIZ UD明朝 Medium" w:hAnsi="BIZ UD明朝 Medium" w:cstheme="majorBidi" w:hint="eastAsia"/>
          <w:kern w:val="2"/>
          <w:szCs w:val="22"/>
          <w:lang w:eastAsia="ja-JP"/>
        </w:rPr>
        <w:t>基準２－２　【重点評価項目】内部質保証のための手順が明確に規定されていること</w:t>
      </w:r>
    </w:p>
    <w:p w14:paraId="0BDCB895" w14:textId="77777777" w:rsidR="00256C52" w:rsidRPr="008E4D30" w:rsidRDefault="00256C52" w:rsidP="00256C52">
      <w:pPr>
        <w:rPr>
          <w:rFonts w:ascii="BIZ UD明朝 Medium" w:eastAsia="BIZ UD明朝 Medium" w:hAnsi="BIZ UD明朝 Medium"/>
        </w:rPr>
      </w:pPr>
    </w:p>
    <w:p w14:paraId="0BDCB896" w14:textId="10DA6D8C" w:rsidR="00280846" w:rsidRPr="008E4D30" w:rsidRDefault="00280846" w:rsidP="00280846">
      <w:pPr>
        <w:keepNext/>
        <w:ind w:left="1890" w:hangingChars="900" w:hanging="1890"/>
        <w:outlineLvl w:val="2"/>
        <w:rPr>
          <w:rFonts w:ascii="BIZ UD明朝 Medium" w:eastAsia="BIZ UD明朝 Medium" w:hAnsi="BIZ UD明朝 Medium" w:cstheme="majorBidi"/>
        </w:rPr>
      </w:pPr>
      <w:r w:rsidRPr="008E4D30">
        <w:rPr>
          <w:rFonts w:ascii="BIZ UD明朝 Medium" w:eastAsia="BIZ UD明朝 Medium" w:hAnsi="BIZ UD明朝 Medium" w:cstheme="majorBidi" w:hint="eastAsia"/>
        </w:rPr>
        <w:t>分析項目２－２－５　機関別内部質保証体制において共有、確認された自己点検・評価結果（設置計画履行状況等調査において付される意見等、監事、会計監査人からの意見、外部者による意見及び当該自己点検・評価を</w:t>
      </w:r>
      <w:r w:rsidR="00F938B5" w:rsidRPr="008E4D30">
        <w:rPr>
          <w:rFonts w:ascii="BIZ UD明朝 Medium" w:eastAsia="BIZ UD明朝 Medium" w:hAnsi="BIZ UD明朝 Medium" w:cstheme="majorBidi" w:hint="eastAsia"/>
        </w:rPr>
        <w:t>基</w:t>
      </w:r>
      <w:r w:rsidRPr="008E4D30">
        <w:rPr>
          <w:rFonts w:ascii="BIZ UD明朝 Medium" w:eastAsia="BIZ UD明朝 Medium" w:hAnsi="BIZ UD明朝 Medium" w:cstheme="majorBidi" w:hint="eastAsia"/>
        </w:rPr>
        <w:t>に受審した第三者評価の結果を含む。）を踏まえた対応措置について検討、立案、提案する手順が定められていること</w:t>
      </w:r>
    </w:p>
    <w:p w14:paraId="0BDCB897" w14:textId="77777777" w:rsidR="00280846" w:rsidRPr="008E4D30" w:rsidRDefault="00280846" w:rsidP="00256C52">
      <w:pPr>
        <w:rPr>
          <w:rFonts w:ascii="BIZ UD明朝 Medium" w:eastAsia="BIZ UD明朝 Medium" w:hAnsi="BIZ UD明朝 Medium"/>
        </w:rPr>
      </w:pPr>
    </w:p>
    <w:p w14:paraId="0BDCB898" w14:textId="77777777" w:rsidR="00256C52" w:rsidRPr="008E4D30" w:rsidRDefault="00256C52" w:rsidP="00256C52">
      <w:pPr>
        <w:rPr>
          <w:rFonts w:ascii="BIZ UD明朝 Medium" w:eastAsia="BIZ UD明朝 Medium" w:hAnsi="BIZ UD明朝 Medium"/>
        </w:rPr>
      </w:pPr>
      <w:r w:rsidRPr="008E4D30">
        <w:rPr>
          <w:rFonts w:ascii="BIZ UD明朝 Medium" w:eastAsia="BIZ UD明朝 Medium" w:hAnsi="BIZ UD明朝 Medium"/>
        </w:rPr>
        <w:t xml:space="preserve">【分析の手順】 </w:t>
      </w:r>
    </w:p>
    <w:p w14:paraId="0BDCB899" w14:textId="26A94743" w:rsidR="00280846" w:rsidRPr="008E4D30" w:rsidRDefault="00280846" w:rsidP="00280846">
      <w:pPr>
        <w:pStyle w:val="a9"/>
        <w:ind w:left="210" w:hanging="210"/>
        <w:rPr>
          <w:rFonts w:ascii="BIZ UD明朝 Medium" w:eastAsia="BIZ UD明朝 Medium" w:hAnsi="BIZ UD明朝 Medium"/>
        </w:rPr>
      </w:pPr>
      <w:r w:rsidRPr="008E4D30">
        <w:rPr>
          <w:rFonts w:ascii="BIZ UD明朝 Medium" w:eastAsia="BIZ UD明朝 Medium" w:hAnsi="BIZ UD明朝 Medium" w:hint="eastAsia"/>
        </w:rPr>
        <w:t>・確認された自己点検・評価の結果（設置計画履行状況等調査において付される意見等、監事、会計監査人からの意見、外部者による意見及び当該自己点検・評価を</w:t>
      </w:r>
      <w:r w:rsidR="009335CD">
        <w:rPr>
          <w:rFonts w:ascii="BIZ UD明朝 Medium" w:eastAsia="BIZ UD明朝 Medium" w:hAnsi="BIZ UD明朝 Medium" w:hint="eastAsia"/>
        </w:rPr>
        <w:t>基</w:t>
      </w:r>
      <w:r w:rsidRPr="008E4D30">
        <w:rPr>
          <w:rFonts w:ascii="BIZ UD明朝 Medium" w:eastAsia="BIZ UD明朝 Medium" w:hAnsi="BIZ UD明朝 Medium" w:hint="eastAsia"/>
        </w:rPr>
        <w:t>に受審した第三者評価の結果を含む。）を踏まえた対応措置について、検討、立案、提案するための手順を、それを定めた規定類によって確認する。</w:t>
      </w:r>
    </w:p>
    <w:p w14:paraId="0BDCB89A" w14:textId="49222C07" w:rsidR="00280846" w:rsidRPr="008E4D30" w:rsidRDefault="00280846" w:rsidP="00280846">
      <w:pPr>
        <w:pStyle w:val="a9"/>
        <w:ind w:left="210" w:hanging="210"/>
        <w:rPr>
          <w:rFonts w:ascii="BIZ UD明朝 Medium" w:eastAsia="BIZ UD明朝 Medium" w:hAnsi="BIZ UD明朝 Medium"/>
        </w:rPr>
      </w:pPr>
      <w:r w:rsidRPr="008E4D30">
        <w:rPr>
          <w:rFonts w:ascii="BIZ UD明朝 Medium" w:eastAsia="BIZ UD明朝 Medium" w:hAnsi="BIZ UD明朝 Medium" w:hint="eastAsia"/>
        </w:rPr>
        <w:t>・自己点検・評価の結果（当該自己点検・評価を</w:t>
      </w:r>
      <w:r w:rsidR="00952620">
        <w:rPr>
          <w:rFonts w:ascii="BIZ UD明朝 Medium" w:eastAsia="BIZ UD明朝 Medium" w:hAnsi="BIZ UD明朝 Medium" w:hint="eastAsia"/>
        </w:rPr>
        <w:t>基</w:t>
      </w:r>
      <w:r w:rsidRPr="008E4D30">
        <w:rPr>
          <w:rFonts w:ascii="BIZ UD明朝 Medium" w:eastAsia="BIZ UD明朝 Medium" w:hAnsi="BIZ UD明朝 Medium" w:hint="eastAsia"/>
        </w:rPr>
        <w:t>に受審した第三者評価の結果を含む。）において確認された事項について、特に教育課程ごとにその質保証に責任をもつ教育研究上の基本的組織がその対応の方針及び対応の計画を策定していることを確認する。</w:t>
      </w:r>
    </w:p>
    <w:p w14:paraId="0BDCB89B" w14:textId="77777777" w:rsidR="00F925E9" w:rsidRPr="008E4D30" w:rsidRDefault="00280846" w:rsidP="00280846">
      <w:pPr>
        <w:pStyle w:val="a9"/>
        <w:ind w:left="210" w:hanging="210"/>
        <w:rPr>
          <w:rFonts w:ascii="BIZ UD明朝 Medium" w:eastAsia="BIZ UD明朝 Medium" w:hAnsi="BIZ UD明朝 Medium"/>
        </w:rPr>
      </w:pPr>
      <w:r w:rsidRPr="008E4D30">
        <w:rPr>
          <w:rFonts w:ascii="BIZ UD明朝 Medium" w:eastAsia="BIZ UD明朝 Medium" w:hAnsi="BIZ UD明朝 Medium" w:hint="eastAsia"/>
        </w:rPr>
        <w:t>※外部者の意見とは、経営協議会、経営審議会等外部者の参画が中心となるものを想定。</w:t>
      </w:r>
    </w:p>
    <w:p w14:paraId="0BDCB89C" w14:textId="77777777" w:rsidR="00280846" w:rsidRPr="008E4D30" w:rsidRDefault="00280846" w:rsidP="00280846">
      <w:pPr>
        <w:pStyle w:val="a9"/>
        <w:ind w:left="210" w:hanging="210"/>
        <w:rPr>
          <w:rFonts w:ascii="BIZ UD明朝 Medium" w:eastAsia="BIZ UD明朝 Medium" w:hAnsi="BIZ UD明朝 Medium"/>
        </w:rPr>
      </w:pPr>
    </w:p>
    <w:p w14:paraId="0BDCB89D" w14:textId="77777777" w:rsidR="00F925E9" w:rsidRPr="008E4D30" w:rsidRDefault="00F925E9" w:rsidP="00F925E9">
      <w:pPr>
        <w:pStyle w:val="a9"/>
        <w:ind w:left="210" w:hanging="210"/>
        <w:rPr>
          <w:rFonts w:ascii="BIZ UD明朝 Medium" w:eastAsia="BIZ UD明朝 Medium" w:hAnsi="BIZ UD明朝 Medium"/>
        </w:rPr>
      </w:pPr>
      <w:r w:rsidRPr="008E4D30">
        <w:rPr>
          <w:rFonts w:ascii="BIZ UD明朝 Medium" w:eastAsia="BIZ UD明朝 Medium" w:hAnsi="BIZ UD明朝 Medium" w:hint="eastAsia"/>
        </w:rPr>
        <w:t>・</w:t>
      </w:r>
      <w:r w:rsidR="00280846" w:rsidRPr="008E4D30">
        <w:rPr>
          <w:rFonts w:ascii="BIZ UD明朝 Medium" w:eastAsia="BIZ UD明朝 Medium" w:hAnsi="BIZ UD明朝 Medium" w:hint="eastAsia"/>
        </w:rPr>
        <w:t>検討、立案、提案の責任主体一覧（別紙様式２－２－５）</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58"/>
        <w:gridCol w:w="4930"/>
        <w:gridCol w:w="7172"/>
      </w:tblGrid>
      <w:tr w:rsidR="00F925E9" w:rsidRPr="00F938B5" w14:paraId="0BDCB8A1" w14:textId="77777777" w:rsidTr="00544BAA">
        <w:trPr>
          <w:tblHeader/>
        </w:trPr>
        <w:tc>
          <w:tcPr>
            <w:tcW w:w="844" w:type="pct"/>
            <w:vAlign w:val="center"/>
          </w:tcPr>
          <w:p w14:paraId="0BDCB89E" w14:textId="77777777" w:rsidR="00F925E9" w:rsidRPr="008E4D30" w:rsidRDefault="00F925E9" w:rsidP="00F925E9">
            <w:pPr>
              <w:pStyle w:val="ab"/>
              <w:jc w:val="center"/>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評価の対象</w:t>
            </w:r>
          </w:p>
        </w:tc>
        <w:tc>
          <w:tcPr>
            <w:tcW w:w="1693" w:type="pct"/>
            <w:tcBorders>
              <w:bottom w:val="single" w:sz="4" w:space="0" w:color="auto"/>
            </w:tcBorders>
            <w:vAlign w:val="center"/>
          </w:tcPr>
          <w:p w14:paraId="0BDCB89F" w14:textId="77777777" w:rsidR="00F925E9" w:rsidRPr="008E4D30" w:rsidRDefault="00280846" w:rsidP="00F925E9">
            <w:pPr>
              <w:pStyle w:val="ab"/>
              <w:jc w:val="center"/>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検討、立案、提案の責任主体</w:t>
            </w:r>
          </w:p>
        </w:tc>
        <w:tc>
          <w:tcPr>
            <w:tcW w:w="2463" w:type="pct"/>
            <w:tcBorders>
              <w:bottom w:val="single" w:sz="4" w:space="0" w:color="auto"/>
            </w:tcBorders>
            <w:vAlign w:val="center"/>
          </w:tcPr>
          <w:p w14:paraId="0BDCB8A0" w14:textId="77777777" w:rsidR="00F925E9" w:rsidRPr="008E4D30" w:rsidRDefault="00280846" w:rsidP="00F925E9">
            <w:pPr>
              <w:pStyle w:val="ab"/>
              <w:jc w:val="center"/>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検討、立案、提案</w:t>
            </w:r>
            <w:r w:rsidR="00F925E9" w:rsidRPr="008E4D30">
              <w:rPr>
                <w:rFonts w:ascii="BIZ UD明朝 Medium" w:eastAsia="BIZ UD明朝 Medium" w:hAnsi="BIZ UD明朝 Medium" w:hint="eastAsia"/>
                <w:color w:val="000000" w:themeColor="text1"/>
              </w:rPr>
              <w:t>の方法を規定する規定類</w:t>
            </w:r>
          </w:p>
        </w:tc>
      </w:tr>
      <w:tr w:rsidR="00F925E9" w:rsidRPr="00F938B5" w14:paraId="0BDCB8A5" w14:textId="77777777" w:rsidTr="00F925E9">
        <w:tc>
          <w:tcPr>
            <w:tcW w:w="844" w:type="pct"/>
            <w:tcBorders>
              <w:right w:val="single" w:sz="4" w:space="0" w:color="auto"/>
            </w:tcBorders>
          </w:tcPr>
          <w:p w14:paraId="0BDCB8A2" w14:textId="77777777" w:rsidR="00F925E9" w:rsidRPr="008E4D30" w:rsidRDefault="00F925E9" w:rsidP="004E7EC0">
            <w:pPr>
              <w:pStyle w:val="ab"/>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教育課程</w:t>
            </w:r>
          </w:p>
        </w:tc>
        <w:tc>
          <w:tcPr>
            <w:tcW w:w="1693" w:type="pct"/>
            <w:tcBorders>
              <w:top w:val="single" w:sz="4" w:space="0" w:color="auto"/>
              <w:left w:val="single" w:sz="4" w:space="0" w:color="auto"/>
              <w:bottom w:val="single" w:sz="4" w:space="0" w:color="auto"/>
              <w:right w:val="nil"/>
            </w:tcBorders>
            <w:shd w:val="clear" w:color="auto" w:fill="auto"/>
            <w:vAlign w:val="center"/>
          </w:tcPr>
          <w:p w14:paraId="0BDCB8A3" w14:textId="77777777" w:rsidR="00F925E9" w:rsidRPr="008E4D30" w:rsidRDefault="00F925E9" w:rsidP="004E7EC0">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0BDCB8A4" w14:textId="77777777" w:rsidR="00F925E9" w:rsidRPr="008E4D30" w:rsidRDefault="00F925E9" w:rsidP="004E7EC0">
            <w:pPr>
              <w:pStyle w:val="ab"/>
              <w:rPr>
                <w:rFonts w:ascii="BIZ UD明朝 Medium" w:eastAsia="BIZ UD明朝 Medium" w:hAnsi="BIZ UD明朝 Medium"/>
                <w:color w:val="000000" w:themeColor="text1"/>
              </w:rPr>
            </w:pPr>
          </w:p>
        </w:tc>
      </w:tr>
      <w:tr w:rsidR="00F925E9" w:rsidRPr="00F938B5" w14:paraId="0BDCB8A9" w14:textId="77777777" w:rsidTr="00F925E9">
        <w:tc>
          <w:tcPr>
            <w:tcW w:w="844" w:type="pct"/>
            <w:tcBorders>
              <w:right w:val="single" w:sz="4" w:space="0" w:color="auto"/>
            </w:tcBorders>
          </w:tcPr>
          <w:p w14:paraId="0BDCB8A6" w14:textId="77777777" w:rsidR="00F925E9" w:rsidRPr="008E4D30" w:rsidRDefault="00F925E9" w:rsidP="004E7EC0">
            <w:pPr>
              <w:pStyle w:val="ab"/>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施設設備</w:t>
            </w:r>
            <w:r w:rsidRPr="008E4D30">
              <w:rPr>
                <w:rFonts w:ascii="BIZ UD明朝 Medium" w:eastAsia="BIZ UD明朝 Medium" w:hAnsi="BIZ UD明朝 Medium"/>
                <w:color w:val="000000" w:themeColor="text1"/>
              </w:rPr>
              <w:t xml:space="preserve"> </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0BDCB8A7" w14:textId="77777777" w:rsidR="00F925E9" w:rsidRPr="008E4D30" w:rsidRDefault="00F925E9" w:rsidP="004E7EC0">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0BDCB8A8" w14:textId="77777777" w:rsidR="00F925E9" w:rsidRPr="008E4D30" w:rsidRDefault="00F925E9" w:rsidP="004E7EC0">
            <w:pPr>
              <w:pStyle w:val="ab"/>
              <w:rPr>
                <w:rFonts w:ascii="BIZ UD明朝 Medium" w:eastAsia="BIZ UD明朝 Medium" w:hAnsi="BIZ UD明朝 Medium"/>
                <w:color w:val="000000" w:themeColor="text1"/>
              </w:rPr>
            </w:pPr>
          </w:p>
        </w:tc>
      </w:tr>
      <w:tr w:rsidR="00F925E9" w:rsidRPr="00F938B5" w14:paraId="0BDCB8AD" w14:textId="77777777" w:rsidTr="00F925E9">
        <w:tc>
          <w:tcPr>
            <w:tcW w:w="844" w:type="pct"/>
            <w:tcBorders>
              <w:right w:val="single" w:sz="4" w:space="0" w:color="auto"/>
            </w:tcBorders>
          </w:tcPr>
          <w:p w14:paraId="0BDCB8AA" w14:textId="77777777" w:rsidR="00F925E9" w:rsidRPr="008E4D30" w:rsidRDefault="00F925E9" w:rsidP="004E7EC0">
            <w:pPr>
              <w:pStyle w:val="ab"/>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学生支援</w:t>
            </w:r>
            <w:r w:rsidRPr="008E4D30">
              <w:rPr>
                <w:rFonts w:ascii="BIZ UD明朝 Medium" w:eastAsia="BIZ UD明朝 Medium" w:hAnsi="BIZ UD明朝 Medium"/>
                <w:color w:val="000000" w:themeColor="text1"/>
              </w:rPr>
              <w:t xml:space="preserve"> </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0BDCB8AB" w14:textId="77777777" w:rsidR="00F925E9" w:rsidRPr="008E4D30" w:rsidRDefault="00F925E9" w:rsidP="004E7EC0">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0BDCB8AC" w14:textId="77777777" w:rsidR="00F925E9" w:rsidRPr="008E4D30" w:rsidRDefault="00F925E9" w:rsidP="004E7EC0">
            <w:pPr>
              <w:pStyle w:val="ab"/>
              <w:rPr>
                <w:rFonts w:ascii="BIZ UD明朝 Medium" w:eastAsia="BIZ UD明朝 Medium" w:hAnsi="BIZ UD明朝 Medium"/>
                <w:color w:val="000000" w:themeColor="text1"/>
              </w:rPr>
            </w:pPr>
          </w:p>
        </w:tc>
      </w:tr>
      <w:tr w:rsidR="00F925E9" w:rsidRPr="00F938B5" w14:paraId="0BDCB8B1" w14:textId="77777777" w:rsidTr="00F925E9">
        <w:tc>
          <w:tcPr>
            <w:tcW w:w="844" w:type="pct"/>
            <w:tcBorders>
              <w:right w:val="single" w:sz="4" w:space="0" w:color="auto"/>
            </w:tcBorders>
          </w:tcPr>
          <w:p w14:paraId="0BDCB8AE" w14:textId="77777777" w:rsidR="00F925E9" w:rsidRPr="008E4D30" w:rsidRDefault="00F925E9" w:rsidP="004E7EC0">
            <w:pPr>
              <w:pStyle w:val="ab"/>
              <w:rPr>
                <w:rFonts w:ascii="BIZ UD明朝 Medium" w:eastAsia="BIZ UD明朝 Medium" w:hAnsi="BIZ UD明朝 Medium"/>
                <w:color w:val="000000" w:themeColor="text1"/>
              </w:rPr>
            </w:pPr>
            <w:r w:rsidRPr="008E4D30">
              <w:rPr>
                <w:rFonts w:ascii="BIZ UD明朝 Medium" w:eastAsia="BIZ UD明朝 Medium" w:hAnsi="BIZ UD明朝 Medium" w:hint="eastAsia"/>
                <w:color w:val="000000" w:themeColor="text1"/>
              </w:rPr>
              <w:t>学生受入</w:t>
            </w:r>
          </w:p>
        </w:tc>
        <w:tc>
          <w:tcPr>
            <w:tcW w:w="1693" w:type="pct"/>
            <w:tcBorders>
              <w:top w:val="single" w:sz="4" w:space="0" w:color="auto"/>
              <w:left w:val="single" w:sz="4" w:space="0" w:color="auto"/>
              <w:bottom w:val="single" w:sz="4" w:space="0" w:color="auto"/>
              <w:right w:val="single" w:sz="4" w:space="0" w:color="auto"/>
            </w:tcBorders>
            <w:shd w:val="clear" w:color="auto" w:fill="auto"/>
            <w:vAlign w:val="center"/>
          </w:tcPr>
          <w:p w14:paraId="0BDCB8AF" w14:textId="77777777" w:rsidR="00F925E9" w:rsidRPr="008E4D30" w:rsidRDefault="00F925E9" w:rsidP="004E7EC0">
            <w:pPr>
              <w:pStyle w:val="ab"/>
              <w:rPr>
                <w:rFonts w:ascii="BIZ UD明朝 Medium" w:eastAsia="BIZ UD明朝 Medium" w:hAnsi="BIZ UD明朝 Medium"/>
                <w:color w:val="000000" w:themeColor="text1"/>
              </w:rPr>
            </w:pPr>
          </w:p>
        </w:tc>
        <w:tc>
          <w:tcPr>
            <w:tcW w:w="2463" w:type="pct"/>
            <w:tcBorders>
              <w:top w:val="single" w:sz="4" w:space="0" w:color="auto"/>
              <w:left w:val="single" w:sz="4" w:space="0" w:color="auto"/>
              <w:bottom w:val="single" w:sz="4" w:space="0" w:color="auto"/>
              <w:right w:val="single" w:sz="4" w:space="0" w:color="auto"/>
            </w:tcBorders>
            <w:shd w:val="clear" w:color="auto" w:fill="auto"/>
            <w:vAlign w:val="center"/>
          </w:tcPr>
          <w:p w14:paraId="0BDCB8B0" w14:textId="77777777" w:rsidR="00F925E9" w:rsidRPr="008E4D30" w:rsidRDefault="00F925E9" w:rsidP="004E7EC0">
            <w:pPr>
              <w:pStyle w:val="ab"/>
              <w:rPr>
                <w:rFonts w:ascii="BIZ UD明朝 Medium" w:eastAsia="BIZ UD明朝 Medium" w:hAnsi="BIZ UD明朝 Medium"/>
                <w:color w:val="000000" w:themeColor="text1"/>
              </w:rPr>
            </w:pPr>
          </w:p>
        </w:tc>
      </w:tr>
    </w:tbl>
    <w:p w14:paraId="0BDCB8B2" w14:textId="77777777" w:rsidR="00223CB3" w:rsidRPr="008E4D30" w:rsidRDefault="00223CB3" w:rsidP="00F925E9">
      <w:pPr>
        <w:pStyle w:val="a9"/>
        <w:ind w:left="210" w:hanging="210"/>
        <w:rPr>
          <w:rFonts w:ascii="BIZ UD明朝 Medium" w:eastAsia="BIZ UD明朝 Medium" w:hAnsi="BIZ UD明朝 Medium"/>
        </w:rPr>
      </w:pPr>
    </w:p>
    <w:sectPr w:rsidR="00223CB3" w:rsidRPr="008E4D30"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306D2" w14:textId="77777777" w:rsidR="009F24F6" w:rsidRDefault="009F24F6" w:rsidP="00C17272">
      <w:r>
        <w:separator/>
      </w:r>
    </w:p>
  </w:endnote>
  <w:endnote w:type="continuationSeparator" w:id="0">
    <w:p w14:paraId="3538FD15" w14:textId="77777777" w:rsidR="009F24F6" w:rsidRDefault="009F24F6" w:rsidP="00C17272">
      <w:r>
        <w:continuationSeparator/>
      </w:r>
    </w:p>
  </w:endnote>
  <w:endnote w:type="continuationNotice" w:id="1">
    <w:p w14:paraId="6D8429F5" w14:textId="77777777" w:rsidR="009F24F6" w:rsidRDefault="009F24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604E3" w14:textId="77777777" w:rsidR="009F24F6" w:rsidRDefault="009F24F6" w:rsidP="00C17272">
      <w:r>
        <w:separator/>
      </w:r>
    </w:p>
  </w:footnote>
  <w:footnote w:type="continuationSeparator" w:id="0">
    <w:p w14:paraId="179BDC0C" w14:textId="77777777" w:rsidR="009F24F6" w:rsidRDefault="009F24F6" w:rsidP="00C17272">
      <w:r>
        <w:continuationSeparator/>
      </w:r>
    </w:p>
  </w:footnote>
  <w:footnote w:type="continuationNotice" w:id="1">
    <w:p w14:paraId="56DCEDFB" w14:textId="77777777" w:rsidR="009F24F6" w:rsidRDefault="009F24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B8B8" w14:textId="77777777" w:rsidR="00C17272" w:rsidRPr="008E4D30" w:rsidRDefault="00C17272" w:rsidP="00C17272">
    <w:pPr>
      <w:pStyle w:val="ad"/>
      <w:jc w:val="left"/>
      <w:rPr>
        <w:rFonts w:ascii="BIZ UD明朝 Medium" w:eastAsia="BIZ UD明朝 Medium" w:hAnsi="BIZ UD明朝 Medium"/>
        <w:sz w:val="24"/>
      </w:rPr>
    </w:pPr>
    <w:r w:rsidRPr="008E4D30">
      <w:rPr>
        <w:rFonts w:ascii="BIZ UD明朝 Medium" w:eastAsia="BIZ UD明朝 Medium" w:hAnsi="BIZ UD明朝 Medium" w:hint="eastAsia"/>
        <w:sz w:val="24"/>
      </w:rPr>
      <w:t>別紙様式</w:t>
    </w:r>
    <w:r w:rsidR="00BA3107" w:rsidRPr="008E4D30">
      <w:rPr>
        <w:rFonts w:ascii="BIZ UD明朝 Medium" w:eastAsia="BIZ UD明朝 Medium" w:hAnsi="BIZ UD明朝 Medium" w:hint="eastAsia"/>
        <w:sz w:val="24"/>
      </w:rPr>
      <w:t>２－</w:t>
    </w:r>
    <w:r w:rsidR="006A5137" w:rsidRPr="008E4D30">
      <w:rPr>
        <w:rFonts w:ascii="BIZ UD明朝 Medium" w:eastAsia="BIZ UD明朝 Medium" w:hAnsi="BIZ UD明朝 Medium" w:hint="eastAsia"/>
        <w:sz w:val="24"/>
      </w:rPr>
      <w:t>２－</w:t>
    </w:r>
    <w:r w:rsidR="00054C92" w:rsidRPr="008E4D30">
      <w:rPr>
        <w:rFonts w:ascii="BIZ UD明朝 Medium" w:eastAsia="BIZ UD明朝 Medium" w:hAnsi="BIZ UD明朝 Medium" w:hint="eastAsia"/>
        <w:sz w:val="24"/>
      </w:rPr>
      <w:t>５</w:t>
    </w:r>
  </w:p>
  <w:p w14:paraId="0BDCB8B9" w14:textId="77777777" w:rsidR="00C17272" w:rsidRPr="008E4D30" w:rsidRDefault="00C17272" w:rsidP="00C17272">
    <w:pPr>
      <w:pStyle w:val="ad"/>
      <w:jc w:val="right"/>
      <w:rPr>
        <w:rFonts w:ascii="BIZ UD明朝 Medium" w:eastAsia="BIZ UD明朝 Medium" w:hAnsi="BIZ UD明朝 Medium"/>
        <w:sz w:val="24"/>
      </w:rPr>
    </w:pPr>
    <w:r w:rsidRPr="008E4D30">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8E4D30">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8E4D30">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63982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54C92"/>
    <w:rsid w:val="00085EA6"/>
    <w:rsid w:val="000861DB"/>
    <w:rsid w:val="00154629"/>
    <w:rsid w:val="00223CB3"/>
    <w:rsid w:val="00256C52"/>
    <w:rsid w:val="00280846"/>
    <w:rsid w:val="002A5FF1"/>
    <w:rsid w:val="003164BE"/>
    <w:rsid w:val="00350350"/>
    <w:rsid w:val="00444117"/>
    <w:rsid w:val="00454881"/>
    <w:rsid w:val="00461748"/>
    <w:rsid w:val="004A1E88"/>
    <w:rsid w:val="00544BAA"/>
    <w:rsid w:val="006425D1"/>
    <w:rsid w:val="00642CCB"/>
    <w:rsid w:val="00646B57"/>
    <w:rsid w:val="00664290"/>
    <w:rsid w:val="006A5137"/>
    <w:rsid w:val="006E7B6F"/>
    <w:rsid w:val="00812487"/>
    <w:rsid w:val="00821BA9"/>
    <w:rsid w:val="00864895"/>
    <w:rsid w:val="00864F28"/>
    <w:rsid w:val="008E4D30"/>
    <w:rsid w:val="009335CD"/>
    <w:rsid w:val="00952620"/>
    <w:rsid w:val="009F24F6"/>
    <w:rsid w:val="00A33650"/>
    <w:rsid w:val="00B17749"/>
    <w:rsid w:val="00BA3107"/>
    <w:rsid w:val="00BE7664"/>
    <w:rsid w:val="00C17272"/>
    <w:rsid w:val="00D43579"/>
    <w:rsid w:val="00E34902"/>
    <w:rsid w:val="00F925E9"/>
    <w:rsid w:val="00F93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CB8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44411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444117"/>
    <w:rPr>
      <w:rFonts w:asciiTheme="majorHAnsi" w:eastAsiaTheme="majorEastAsia" w:hAnsiTheme="majorHAnsi" w:cstheme="majorBidi"/>
      <w:sz w:val="18"/>
      <w:szCs w:val="18"/>
    </w:rPr>
  </w:style>
  <w:style w:type="paragraph" w:styleId="af5">
    <w:name w:val="Revision"/>
    <w:hidden/>
    <w:uiPriority w:val="99"/>
    <w:semiHidden/>
    <w:rsid w:val="00A33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1040A7-1EC3-4D5D-B4B1-FDDB62C8F4DA}">
  <ds:schemaRefs>
    <ds:schemaRef ds:uri="http://schemas.microsoft.com/sharepoint/v3/contenttype/forms"/>
  </ds:schemaRefs>
</ds:datastoreItem>
</file>

<file path=customXml/itemProps2.xml><?xml version="1.0" encoding="utf-8"?>
<ds:datastoreItem xmlns:ds="http://schemas.openxmlformats.org/officeDocument/2006/customXml" ds:itemID="{B65215CD-9F6D-4C3B-BBA4-362C7D75D86B}"/>
</file>

<file path=customXml/itemProps3.xml><?xml version="1.0" encoding="utf-8"?>
<ds:datastoreItem xmlns:ds="http://schemas.openxmlformats.org/officeDocument/2006/customXml" ds:itemID="{0F69BF39-1E86-47A0-B34A-F407E7A4E925}">
  <ds:schemaRefs>
    <ds:schemaRef ds:uri="http://schemas.microsoft.com/office/2006/metadata/properties"/>
    <ds:schemaRef ds:uri="http://schemas.microsoft.com/office/infopath/2007/PartnerControls"/>
    <ds:schemaRef ds:uri="1d9e883d-a306-4217-8939-d1aaad0b25d5"/>
    <ds:schemaRef ds:uri="7819f5da-c646-4b80-a88f-109c1ef03d8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2021-06-23T01:51:00Z</dcterms:created>
  <dcterms:modified xsi:type="dcterms:W3CDTF">2022-06-21T06:51:00Z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483800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