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DB" w:rsidRPr="002C2489" w:rsidRDefault="002C2489" w:rsidP="00FD7052">
      <w:pPr>
        <w:jc w:val="center"/>
        <w:rPr>
          <w:b/>
          <w:sz w:val="32"/>
          <w:szCs w:val="32"/>
        </w:rPr>
      </w:pPr>
      <w:r w:rsidRPr="002C2489">
        <w:rPr>
          <w:rFonts w:hint="eastAsia"/>
          <w:b/>
          <w:sz w:val="32"/>
          <w:szCs w:val="32"/>
        </w:rPr>
        <w:t>「</w:t>
      </w:r>
      <w:r w:rsidR="00FD7052" w:rsidRPr="002C2489">
        <w:rPr>
          <w:rFonts w:hint="eastAsia"/>
          <w:b/>
          <w:sz w:val="32"/>
          <w:szCs w:val="32"/>
        </w:rPr>
        <w:t>高等学校</w:t>
      </w:r>
      <w:r w:rsidRPr="002C2489">
        <w:rPr>
          <w:rFonts w:hint="eastAsia"/>
          <w:b/>
          <w:sz w:val="32"/>
          <w:szCs w:val="32"/>
        </w:rPr>
        <w:t>等専攻科修了</w:t>
      </w:r>
      <w:r w:rsidR="00FD7052" w:rsidRPr="002C2489">
        <w:rPr>
          <w:rFonts w:hint="eastAsia"/>
          <w:b/>
          <w:sz w:val="32"/>
          <w:szCs w:val="32"/>
        </w:rPr>
        <w:t>証明書</w:t>
      </w:r>
      <w:r w:rsidRPr="002C2489">
        <w:rPr>
          <w:rFonts w:hint="eastAsia"/>
          <w:b/>
          <w:sz w:val="32"/>
          <w:szCs w:val="32"/>
        </w:rPr>
        <w:t>」発行に係るチェックリスト</w:t>
      </w:r>
    </w:p>
    <w:p w:rsidR="00192390" w:rsidRPr="004042D3" w:rsidRDefault="00192390" w:rsidP="00192390">
      <w:pPr>
        <w:pStyle w:val="a8"/>
        <w:jc w:val="center"/>
        <w:rPr>
          <w:sz w:val="24"/>
          <w:szCs w:val="24"/>
          <w:u w:val="double"/>
        </w:rPr>
      </w:pPr>
      <w:r w:rsidRPr="004042D3">
        <w:rPr>
          <w:rFonts w:hint="eastAsia"/>
          <w:sz w:val="24"/>
          <w:szCs w:val="24"/>
          <w:u w:val="double"/>
        </w:rPr>
        <w:t>「特別支援学校の高等部の専攻科」用</w:t>
      </w:r>
    </w:p>
    <w:p w:rsidR="00192390" w:rsidRPr="004042D3" w:rsidRDefault="00192390" w:rsidP="00192390">
      <w:pPr>
        <w:rPr>
          <w:sz w:val="24"/>
          <w:szCs w:val="24"/>
        </w:rPr>
      </w:pPr>
    </w:p>
    <w:p w:rsidR="005D0B93" w:rsidRPr="004042D3" w:rsidRDefault="005D0B93" w:rsidP="005D0B93">
      <w:pPr>
        <w:ind w:right="864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708"/>
        <w:gridCol w:w="4057"/>
      </w:tblGrid>
      <w:tr w:rsidR="00FD7052" w:rsidRPr="004042D3" w:rsidTr="00EB146F">
        <w:trPr>
          <w:trHeight w:val="769"/>
        </w:trPr>
        <w:tc>
          <w:tcPr>
            <w:tcW w:w="1809" w:type="dxa"/>
            <w:vAlign w:val="center"/>
          </w:tcPr>
          <w:p w:rsidR="00FD7052" w:rsidRPr="004042D3" w:rsidRDefault="00BA0199" w:rsidP="00FD7052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証明を受ける者の氏</w:t>
            </w:r>
            <w:r w:rsidR="00FD7052" w:rsidRPr="004042D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694" w:type="dxa"/>
            <w:vAlign w:val="center"/>
          </w:tcPr>
          <w:p w:rsidR="00FD7052" w:rsidRPr="004042D3" w:rsidRDefault="00FD7052" w:rsidP="00FD705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D7052" w:rsidRPr="004042D3" w:rsidRDefault="00FD7052" w:rsidP="00FD7052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生年</w:t>
            </w:r>
          </w:p>
          <w:p w:rsidR="00FD7052" w:rsidRPr="004042D3" w:rsidRDefault="00FD7052" w:rsidP="00FD7052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4057" w:type="dxa"/>
            <w:vAlign w:val="center"/>
          </w:tcPr>
          <w:p w:rsidR="00FD7052" w:rsidRPr="004042D3" w:rsidRDefault="00FD7052" w:rsidP="00FD7052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昭和・平成　　年　　月　　日</w:t>
            </w:r>
          </w:p>
        </w:tc>
      </w:tr>
    </w:tbl>
    <w:p w:rsidR="00FD7052" w:rsidRPr="004042D3" w:rsidRDefault="00FD7052" w:rsidP="002C2489">
      <w:pPr>
        <w:rPr>
          <w:sz w:val="24"/>
          <w:szCs w:val="24"/>
        </w:rPr>
      </w:pPr>
    </w:p>
    <w:p w:rsidR="00DE3D2F" w:rsidRPr="004042D3" w:rsidRDefault="00FD7052" w:rsidP="00DE3D2F">
      <w:pPr>
        <w:ind w:firstLineChars="100" w:firstLine="236"/>
        <w:rPr>
          <w:sz w:val="24"/>
          <w:szCs w:val="24"/>
        </w:rPr>
      </w:pPr>
      <w:r w:rsidRPr="004042D3">
        <w:rPr>
          <w:rFonts w:hint="eastAsia"/>
          <w:sz w:val="24"/>
          <w:szCs w:val="24"/>
        </w:rPr>
        <w:t>上記の者</w:t>
      </w:r>
      <w:r w:rsidR="002C2489" w:rsidRPr="004042D3">
        <w:rPr>
          <w:rFonts w:hint="eastAsia"/>
          <w:sz w:val="24"/>
          <w:szCs w:val="24"/>
        </w:rPr>
        <w:t>に対して，当機構指定の様式「高等学校等専攻科修了証明書」を発行するに当たって，「</w:t>
      </w:r>
      <w:r w:rsidR="00BE791B" w:rsidRPr="004042D3">
        <w:rPr>
          <w:rFonts w:hint="eastAsia"/>
          <w:sz w:val="24"/>
          <w:szCs w:val="24"/>
        </w:rPr>
        <w:t>特別支援学校の高等部の専攻科のうちその課程</w:t>
      </w:r>
      <w:r w:rsidR="002C2489" w:rsidRPr="004042D3">
        <w:rPr>
          <w:rFonts w:hint="eastAsia"/>
          <w:sz w:val="24"/>
          <w:szCs w:val="24"/>
        </w:rPr>
        <w:t>を修了した者が大学に編入学することができるものの課程の基準（平成28年文部科学省告示第6</w:t>
      </w:r>
      <w:r w:rsidR="00BE791B" w:rsidRPr="004042D3">
        <w:rPr>
          <w:rFonts w:hint="eastAsia"/>
          <w:sz w:val="24"/>
          <w:szCs w:val="24"/>
        </w:rPr>
        <w:t>4</w:t>
      </w:r>
      <w:r w:rsidR="002C2489" w:rsidRPr="004042D3">
        <w:rPr>
          <w:rFonts w:hint="eastAsia"/>
          <w:sz w:val="24"/>
          <w:szCs w:val="24"/>
        </w:rPr>
        <w:t>号）」に基づいて，下記の基準を確認して</w:t>
      </w:r>
      <w:r w:rsidR="00335F58" w:rsidRPr="004042D3">
        <w:rPr>
          <w:rFonts w:hint="eastAsia"/>
          <w:sz w:val="24"/>
          <w:szCs w:val="24"/>
        </w:rPr>
        <w:t>い</w:t>
      </w:r>
      <w:r w:rsidR="002C2489" w:rsidRPr="004042D3">
        <w:rPr>
          <w:rFonts w:hint="eastAsia"/>
          <w:sz w:val="24"/>
          <w:szCs w:val="24"/>
        </w:rPr>
        <w:t>ます</w:t>
      </w:r>
      <w:r w:rsidRPr="004042D3">
        <w:rPr>
          <w:rFonts w:hint="eastAsia"/>
          <w:sz w:val="24"/>
          <w:szCs w:val="24"/>
        </w:rPr>
        <w:t>。</w:t>
      </w:r>
    </w:p>
    <w:p w:rsidR="00BE791B" w:rsidRPr="004042D3" w:rsidRDefault="00BE791B" w:rsidP="00DE3D2F">
      <w:pPr>
        <w:rPr>
          <w:sz w:val="24"/>
          <w:szCs w:val="24"/>
        </w:rPr>
      </w:pPr>
    </w:p>
    <w:p w:rsidR="00DE3D2F" w:rsidRPr="004042D3" w:rsidRDefault="002C2489" w:rsidP="00DE3D2F">
      <w:pPr>
        <w:pStyle w:val="a4"/>
        <w:rPr>
          <w:sz w:val="24"/>
          <w:szCs w:val="24"/>
        </w:rPr>
      </w:pPr>
      <w:r w:rsidRPr="004042D3">
        <w:rPr>
          <w:rFonts w:hint="eastAsia"/>
          <w:sz w:val="24"/>
          <w:szCs w:val="24"/>
        </w:rPr>
        <w:t>記</w:t>
      </w:r>
    </w:p>
    <w:p w:rsidR="00DE3D2F" w:rsidRPr="004042D3" w:rsidRDefault="00DE3D2F" w:rsidP="00DE3D2F">
      <w:pPr>
        <w:rPr>
          <w:sz w:val="24"/>
          <w:szCs w:val="24"/>
        </w:rPr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1702"/>
        <w:gridCol w:w="1842"/>
        <w:gridCol w:w="1985"/>
        <w:gridCol w:w="3827"/>
      </w:tblGrid>
      <w:tr w:rsidR="00BA0199" w:rsidRPr="004042D3" w:rsidTr="00BA510D">
        <w:tc>
          <w:tcPr>
            <w:tcW w:w="1702" w:type="dxa"/>
            <w:vAlign w:val="center"/>
          </w:tcPr>
          <w:p w:rsidR="00BA0199" w:rsidRPr="004042D3" w:rsidRDefault="00BA0199" w:rsidP="00DE3D2F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基準</w:t>
            </w:r>
          </w:p>
        </w:tc>
        <w:tc>
          <w:tcPr>
            <w:tcW w:w="1842" w:type="dxa"/>
            <w:vAlign w:val="center"/>
          </w:tcPr>
          <w:p w:rsidR="00BA0199" w:rsidRPr="004042D3" w:rsidRDefault="00BA0199" w:rsidP="00DE3D2F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該当する規定</w:t>
            </w:r>
          </w:p>
          <w:p w:rsidR="00BA0199" w:rsidRPr="004042D3" w:rsidRDefault="00BA0199" w:rsidP="00DE3D2F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（告示第64号）</w:t>
            </w:r>
          </w:p>
        </w:tc>
        <w:tc>
          <w:tcPr>
            <w:tcW w:w="1985" w:type="dxa"/>
            <w:vAlign w:val="center"/>
          </w:tcPr>
          <w:p w:rsidR="00BA0199" w:rsidRPr="004042D3" w:rsidRDefault="00BA0199" w:rsidP="004042D3">
            <w:pPr>
              <w:ind w:firstLineChars="100" w:firstLine="206"/>
              <w:jc w:val="left"/>
              <w:rPr>
                <w:sz w:val="21"/>
                <w:szCs w:val="21"/>
              </w:rPr>
            </w:pPr>
            <w:r w:rsidRPr="004042D3">
              <w:rPr>
                <w:rFonts w:hint="eastAsia"/>
                <w:sz w:val="21"/>
                <w:szCs w:val="21"/>
              </w:rPr>
              <w:t>確認した基準の</w:t>
            </w:r>
          </w:p>
          <w:p w:rsidR="00BA0199" w:rsidRPr="004042D3" w:rsidRDefault="00BA0199" w:rsidP="00D238A8">
            <w:pPr>
              <w:jc w:val="left"/>
              <w:rPr>
                <w:sz w:val="21"/>
                <w:szCs w:val="21"/>
              </w:rPr>
            </w:pPr>
            <w:r w:rsidRPr="004042D3">
              <w:rPr>
                <w:rFonts w:hint="eastAsia"/>
                <w:sz w:val="21"/>
                <w:szCs w:val="21"/>
              </w:rPr>
              <w:t>□欄に</w:t>
            </w:r>
            <w:r w:rsidRPr="004042D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レ印</w:t>
            </w:r>
            <w:r w:rsidRPr="004042D3">
              <w:rPr>
                <w:rFonts w:hint="eastAsia"/>
                <w:sz w:val="21"/>
                <w:szCs w:val="21"/>
              </w:rPr>
              <w:t>を記入</w:t>
            </w:r>
          </w:p>
          <w:p w:rsidR="00BA0199" w:rsidRPr="004042D3" w:rsidRDefault="00BA0199" w:rsidP="00D238A8">
            <w:pPr>
              <w:jc w:val="left"/>
              <w:rPr>
                <w:sz w:val="24"/>
                <w:szCs w:val="24"/>
              </w:rPr>
            </w:pPr>
            <w:r w:rsidRPr="004042D3">
              <w:rPr>
                <w:rFonts w:hint="eastAsia"/>
                <w:sz w:val="21"/>
                <w:szCs w:val="21"/>
              </w:rPr>
              <w:t>してください。</w:t>
            </w:r>
          </w:p>
        </w:tc>
        <w:tc>
          <w:tcPr>
            <w:tcW w:w="3827" w:type="dxa"/>
            <w:vAlign w:val="center"/>
          </w:tcPr>
          <w:p w:rsidR="00BA0199" w:rsidRPr="004042D3" w:rsidRDefault="00BA0199" w:rsidP="00BA0199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摘要</w:t>
            </w:r>
            <w:r w:rsidR="00D238A8" w:rsidRPr="004042D3">
              <w:rPr>
                <w:rFonts w:hint="eastAsia"/>
                <w:sz w:val="24"/>
                <w:szCs w:val="24"/>
              </w:rPr>
              <w:t>※</w:t>
            </w:r>
          </w:p>
        </w:tc>
      </w:tr>
      <w:tr w:rsidR="00BA0199" w:rsidRPr="004042D3" w:rsidTr="00BA510D">
        <w:tc>
          <w:tcPr>
            <w:tcW w:w="1702" w:type="dxa"/>
          </w:tcPr>
          <w:p w:rsidR="00BA0199" w:rsidRPr="004042D3" w:rsidRDefault="00BA0199">
            <w:pPr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単位の授与</w:t>
            </w:r>
          </w:p>
        </w:tc>
        <w:tc>
          <w:tcPr>
            <w:tcW w:w="1842" w:type="dxa"/>
            <w:vAlign w:val="center"/>
          </w:tcPr>
          <w:p w:rsidR="00BA0199" w:rsidRPr="004042D3" w:rsidRDefault="00BA0199" w:rsidP="00DE3D2F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第２条</w:t>
            </w:r>
          </w:p>
        </w:tc>
        <w:tc>
          <w:tcPr>
            <w:tcW w:w="1985" w:type="dxa"/>
            <w:vAlign w:val="center"/>
          </w:tcPr>
          <w:p w:rsidR="00BA0199" w:rsidRPr="004042D3" w:rsidRDefault="00BA0199" w:rsidP="00985C02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27" w:type="dxa"/>
          </w:tcPr>
          <w:p w:rsidR="00BA0199" w:rsidRPr="004042D3" w:rsidRDefault="00D238A8" w:rsidP="00985C02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BA0199" w:rsidRPr="004042D3" w:rsidTr="00BA510D">
        <w:tc>
          <w:tcPr>
            <w:tcW w:w="1702" w:type="dxa"/>
            <w:vAlign w:val="center"/>
          </w:tcPr>
          <w:p w:rsidR="00BA0199" w:rsidRPr="004042D3" w:rsidRDefault="00BA0199" w:rsidP="00C12D26">
            <w:pPr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各授業科目の単位数</w:t>
            </w:r>
          </w:p>
        </w:tc>
        <w:tc>
          <w:tcPr>
            <w:tcW w:w="1842" w:type="dxa"/>
            <w:vAlign w:val="center"/>
          </w:tcPr>
          <w:p w:rsidR="00BA0199" w:rsidRPr="004042D3" w:rsidRDefault="00BA0199" w:rsidP="00DE3D2F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第３条</w:t>
            </w:r>
          </w:p>
        </w:tc>
        <w:tc>
          <w:tcPr>
            <w:tcW w:w="1985" w:type="dxa"/>
            <w:vAlign w:val="center"/>
          </w:tcPr>
          <w:p w:rsidR="00BA0199" w:rsidRPr="004042D3" w:rsidRDefault="00BA0199" w:rsidP="00985C02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27" w:type="dxa"/>
            <w:vAlign w:val="center"/>
          </w:tcPr>
          <w:p w:rsidR="00BA0199" w:rsidRPr="004042D3" w:rsidRDefault="00A76A69" w:rsidP="00A76A69">
            <w:pPr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【１単位修得に要する授業時間】</w:t>
            </w:r>
          </w:p>
          <w:p w:rsidR="00A76A69" w:rsidRPr="004042D3" w:rsidRDefault="00A76A69" w:rsidP="00A76A69">
            <w:pPr>
              <w:ind w:firstLineChars="100" w:firstLine="236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 xml:space="preserve">講義及び演習　</w:t>
            </w:r>
            <w:r w:rsidRPr="004042D3">
              <w:rPr>
                <w:rFonts w:hint="eastAsia"/>
                <w:sz w:val="24"/>
                <w:szCs w:val="24"/>
                <w:u w:val="single"/>
              </w:rPr>
              <w:t xml:space="preserve">　　　時間</w:t>
            </w:r>
          </w:p>
          <w:p w:rsidR="00A76A69" w:rsidRPr="004042D3" w:rsidRDefault="00A76A69" w:rsidP="00A76A69">
            <w:pPr>
              <w:ind w:firstLineChars="100" w:firstLine="236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実験、実習及び実技</w:t>
            </w:r>
          </w:p>
          <w:p w:rsidR="00A76A69" w:rsidRPr="004042D3" w:rsidRDefault="00A76A69" w:rsidP="00A76A69">
            <w:pPr>
              <w:ind w:firstLineChars="800" w:firstLine="1888"/>
              <w:rPr>
                <w:sz w:val="24"/>
                <w:szCs w:val="24"/>
                <w:u w:val="single"/>
              </w:rPr>
            </w:pPr>
            <w:r w:rsidRPr="004042D3">
              <w:rPr>
                <w:rFonts w:hint="eastAsia"/>
                <w:sz w:val="24"/>
                <w:szCs w:val="24"/>
                <w:u w:val="single"/>
              </w:rPr>
              <w:t xml:space="preserve">　　　時間</w:t>
            </w:r>
          </w:p>
          <w:p w:rsidR="00A76A69" w:rsidRPr="004042D3" w:rsidRDefault="00A76A69" w:rsidP="00A76A69">
            <w:pPr>
              <w:ind w:firstLineChars="100" w:firstLine="236"/>
              <w:rPr>
                <w:sz w:val="24"/>
                <w:szCs w:val="24"/>
                <w:u w:val="single"/>
              </w:rPr>
            </w:pPr>
            <w:r w:rsidRPr="004042D3">
              <w:rPr>
                <w:rFonts w:hint="eastAsia"/>
                <w:sz w:val="24"/>
                <w:szCs w:val="24"/>
              </w:rPr>
              <w:t>その他</w:t>
            </w:r>
            <w:r w:rsidR="00C12D26" w:rsidRPr="004042D3">
              <w:rPr>
                <w:rFonts w:hint="eastAsia"/>
                <w:sz w:val="24"/>
                <w:szCs w:val="24"/>
              </w:rPr>
              <w:t xml:space="preserve">（　　</w:t>
            </w:r>
            <w:r w:rsidR="008A54F7" w:rsidRPr="004042D3">
              <w:rPr>
                <w:rFonts w:hint="eastAsia"/>
                <w:sz w:val="24"/>
                <w:szCs w:val="24"/>
              </w:rPr>
              <w:t xml:space="preserve">　　</w:t>
            </w:r>
            <w:r w:rsidR="00C12D26" w:rsidRPr="004042D3">
              <w:rPr>
                <w:rFonts w:hint="eastAsia"/>
                <w:sz w:val="24"/>
                <w:szCs w:val="24"/>
              </w:rPr>
              <w:t>）</w:t>
            </w:r>
          </w:p>
          <w:p w:rsidR="00C12D26" w:rsidRPr="004042D3" w:rsidRDefault="00C12D26" w:rsidP="008A54F7">
            <w:pPr>
              <w:ind w:firstLineChars="800" w:firstLine="1888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  <w:u w:val="single"/>
              </w:rPr>
              <w:t xml:space="preserve">　　　時間</w:t>
            </w:r>
          </w:p>
        </w:tc>
      </w:tr>
      <w:tr w:rsidR="00BA0199" w:rsidRPr="004042D3" w:rsidTr="00BA510D">
        <w:tc>
          <w:tcPr>
            <w:tcW w:w="1702" w:type="dxa"/>
            <w:vAlign w:val="center"/>
          </w:tcPr>
          <w:p w:rsidR="00BA0199" w:rsidRPr="004042D3" w:rsidRDefault="00BA0199" w:rsidP="008A54F7">
            <w:pPr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授業の方法</w:t>
            </w:r>
          </w:p>
        </w:tc>
        <w:tc>
          <w:tcPr>
            <w:tcW w:w="1842" w:type="dxa"/>
            <w:vAlign w:val="center"/>
          </w:tcPr>
          <w:p w:rsidR="00BA0199" w:rsidRPr="004042D3" w:rsidRDefault="00BA0199" w:rsidP="00DE3D2F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第４条</w:t>
            </w:r>
          </w:p>
        </w:tc>
        <w:tc>
          <w:tcPr>
            <w:tcW w:w="1985" w:type="dxa"/>
            <w:vAlign w:val="center"/>
          </w:tcPr>
          <w:p w:rsidR="00BA0199" w:rsidRPr="004042D3" w:rsidRDefault="00BA0199" w:rsidP="00985C02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27" w:type="dxa"/>
          </w:tcPr>
          <w:p w:rsidR="00BA0199" w:rsidRPr="004042D3" w:rsidRDefault="00C12D26" w:rsidP="00985C02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【教室等以外での履修の割合】</w:t>
            </w:r>
          </w:p>
          <w:p w:rsidR="00C12D26" w:rsidRPr="004042D3" w:rsidRDefault="00C12D26" w:rsidP="00C12D26">
            <w:pPr>
              <w:jc w:val="center"/>
              <w:rPr>
                <w:sz w:val="24"/>
                <w:szCs w:val="24"/>
                <w:u w:val="single"/>
              </w:rPr>
            </w:pPr>
            <w:r w:rsidRPr="004042D3">
              <w:rPr>
                <w:rFonts w:hint="eastAsia"/>
                <w:sz w:val="24"/>
                <w:szCs w:val="24"/>
                <w:u w:val="single"/>
              </w:rPr>
              <w:t xml:space="preserve">　　　　％</w:t>
            </w:r>
          </w:p>
        </w:tc>
      </w:tr>
      <w:tr w:rsidR="00BA0199" w:rsidRPr="004042D3" w:rsidTr="00BA510D">
        <w:tc>
          <w:tcPr>
            <w:tcW w:w="1702" w:type="dxa"/>
          </w:tcPr>
          <w:p w:rsidR="00BA0199" w:rsidRPr="004042D3" w:rsidRDefault="00BA0199" w:rsidP="00BE791B">
            <w:pPr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修了要件</w:t>
            </w:r>
          </w:p>
        </w:tc>
        <w:tc>
          <w:tcPr>
            <w:tcW w:w="1842" w:type="dxa"/>
            <w:vAlign w:val="center"/>
          </w:tcPr>
          <w:p w:rsidR="00BA0199" w:rsidRPr="004042D3" w:rsidRDefault="00BA0199" w:rsidP="00DE3D2F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第５条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A0199" w:rsidRPr="004042D3" w:rsidRDefault="00BA0199" w:rsidP="00985C02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A0199" w:rsidRPr="004042D3" w:rsidRDefault="00BA0199" w:rsidP="00875260">
            <w:pPr>
              <w:jc w:val="center"/>
              <w:rPr>
                <w:sz w:val="24"/>
                <w:szCs w:val="24"/>
                <w:u w:val="single"/>
              </w:rPr>
            </w:pPr>
            <w:r w:rsidRPr="004042D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875260">
              <w:rPr>
                <w:rFonts w:hint="eastAsia"/>
                <w:sz w:val="24"/>
                <w:szCs w:val="24"/>
                <w:u w:val="single"/>
              </w:rPr>
              <w:t>２</w:t>
            </w:r>
            <w:r w:rsidRPr="004042D3">
              <w:rPr>
                <w:rFonts w:hint="eastAsia"/>
                <w:sz w:val="24"/>
                <w:szCs w:val="24"/>
                <w:u w:val="single"/>
              </w:rPr>
              <w:t>年以上</w:t>
            </w:r>
            <w:r w:rsidR="008A54F7" w:rsidRPr="004042D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042D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B146F" w:rsidRPr="004042D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042D3">
              <w:rPr>
                <w:rFonts w:hint="eastAsia"/>
                <w:sz w:val="24"/>
                <w:szCs w:val="24"/>
                <w:u w:val="single"/>
              </w:rPr>
              <w:t>単位</w:t>
            </w:r>
          </w:p>
        </w:tc>
      </w:tr>
      <w:tr w:rsidR="00BA0199" w:rsidRPr="004042D3" w:rsidTr="00BA510D">
        <w:tc>
          <w:tcPr>
            <w:tcW w:w="1702" w:type="dxa"/>
            <w:vAlign w:val="center"/>
          </w:tcPr>
          <w:p w:rsidR="00BA0199" w:rsidRPr="004042D3" w:rsidRDefault="00BA0199" w:rsidP="008A54F7">
            <w:pPr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教員数</w:t>
            </w:r>
          </w:p>
        </w:tc>
        <w:tc>
          <w:tcPr>
            <w:tcW w:w="1842" w:type="dxa"/>
            <w:vAlign w:val="center"/>
          </w:tcPr>
          <w:p w:rsidR="00BA0199" w:rsidRPr="004042D3" w:rsidRDefault="00BA0199" w:rsidP="00DE3D2F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第６条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A0199" w:rsidRPr="004042D3" w:rsidRDefault="00BA0199" w:rsidP="00985C02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B146F" w:rsidRPr="004042D3" w:rsidRDefault="00EB146F" w:rsidP="00A76A69">
            <w:pPr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（　　）人うち専任（　　）人</w:t>
            </w:r>
          </w:p>
          <w:p w:rsidR="00D238A8" w:rsidRPr="004042D3" w:rsidRDefault="006C013F" w:rsidP="000D56FC">
            <w:pPr>
              <w:ind w:firstLineChars="100" w:firstLine="236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学科</w:t>
            </w:r>
            <w:r w:rsidR="00D238A8" w:rsidRPr="004042D3">
              <w:rPr>
                <w:rFonts w:hint="eastAsia"/>
                <w:sz w:val="24"/>
                <w:szCs w:val="24"/>
              </w:rPr>
              <w:t>の収容定員（</w:t>
            </w:r>
            <w:r w:rsidR="000D56FC">
              <w:rPr>
                <w:rFonts w:hint="eastAsia"/>
                <w:sz w:val="24"/>
                <w:szCs w:val="24"/>
              </w:rPr>
              <w:t xml:space="preserve">　</w:t>
            </w:r>
            <w:r w:rsidR="00D238A8" w:rsidRPr="004042D3">
              <w:rPr>
                <w:rFonts w:hint="eastAsia"/>
                <w:sz w:val="24"/>
                <w:szCs w:val="24"/>
              </w:rPr>
              <w:t xml:space="preserve">　　）人</w:t>
            </w:r>
          </w:p>
          <w:p w:rsidR="00A76A69" w:rsidRPr="004042D3" w:rsidRDefault="00A76A69" w:rsidP="00A76A69">
            <w:pPr>
              <w:jc w:val="right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※本人修了時</w:t>
            </w:r>
          </w:p>
        </w:tc>
      </w:tr>
      <w:tr w:rsidR="00BA0199" w:rsidRPr="004042D3" w:rsidTr="00BA510D">
        <w:tc>
          <w:tcPr>
            <w:tcW w:w="1702" w:type="dxa"/>
          </w:tcPr>
          <w:p w:rsidR="00BA0199" w:rsidRPr="004042D3" w:rsidRDefault="00BA0199">
            <w:pPr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教員の資格</w:t>
            </w:r>
          </w:p>
        </w:tc>
        <w:tc>
          <w:tcPr>
            <w:tcW w:w="1842" w:type="dxa"/>
            <w:vAlign w:val="center"/>
          </w:tcPr>
          <w:p w:rsidR="00BA0199" w:rsidRPr="004042D3" w:rsidRDefault="00BA0199" w:rsidP="00DE3D2F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第７条</w:t>
            </w:r>
          </w:p>
        </w:tc>
        <w:tc>
          <w:tcPr>
            <w:tcW w:w="1985" w:type="dxa"/>
            <w:vAlign w:val="center"/>
          </w:tcPr>
          <w:p w:rsidR="00BA0199" w:rsidRPr="004042D3" w:rsidRDefault="00BA0199" w:rsidP="00985C02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27" w:type="dxa"/>
          </w:tcPr>
          <w:p w:rsidR="00BA0199" w:rsidRPr="004042D3" w:rsidRDefault="00D238A8" w:rsidP="00985C02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BA0199" w:rsidRPr="004042D3" w:rsidTr="00BA510D">
        <w:tc>
          <w:tcPr>
            <w:tcW w:w="1702" w:type="dxa"/>
          </w:tcPr>
          <w:p w:rsidR="00BA0199" w:rsidRPr="004042D3" w:rsidRDefault="00BA0199">
            <w:pPr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校舎等</w:t>
            </w:r>
          </w:p>
        </w:tc>
        <w:tc>
          <w:tcPr>
            <w:tcW w:w="1842" w:type="dxa"/>
            <w:vAlign w:val="center"/>
          </w:tcPr>
          <w:p w:rsidR="00BA0199" w:rsidRPr="004042D3" w:rsidRDefault="00BA0199" w:rsidP="00DE3D2F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第８条</w:t>
            </w:r>
          </w:p>
        </w:tc>
        <w:tc>
          <w:tcPr>
            <w:tcW w:w="1985" w:type="dxa"/>
            <w:vAlign w:val="center"/>
          </w:tcPr>
          <w:p w:rsidR="00BA0199" w:rsidRPr="004042D3" w:rsidRDefault="00BA0199" w:rsidP="00985C02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27" w:type="dxa"/>
          </w:tcPr>
          <w:p w:rsidR="00BA0199" w:rsidRPr="004042D3" w:rsidRDefault="00D238A8" w:rsidP="00985C02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－</w:t>
            </w:r>
          </w:p>
        </w:tc>
      </w:tr>
    </w:tbl>
    <w:p w:rsidR="00BE791B" w:rsidRPr="004042D3" w:rsidRDefault="00F277FF" w:rsidP="002C2489">
      <w:pPr>
        <w:rPr>
          <w:sz w:val="21"/>
          <w:szCs w:val="21"/>
        </w:rPr>
      </w:pPr>
      <w:r w:rsidRPr="004042D3">
        <w:rPr>
          <w:rFonts w:hint="eastAsia"/>
          <w:kern w:val="0"/>
          <w:sz w:val="21"/>
          <w:szCs w:val="21"/>
        </w:rPr>
        <w:t>※摘要欄には，各基準を満たすことを示すため，下線または括弧書きに数値等を記入してください。</w:t>
      </w:r>
    </w:p>
    <w:p w:rsidR="00245F62" w:rsidRDefault="00245F62" w:rsidP="002C2489">
      <w:pPr>
        <w:rPr>
          <w:sz w:val="24"/>
          <w:szCs w:val="24"/>
        </w:rPr>
      </w:pPr>
    </w:p>
    <w:p w:rsidR="00E47D73" w:rsidRDefault="00E47D73" w:rsidP="002C2489">
      <w:pPr>
        <w:rPr>
          <w:sz w:val="24"/>
          <w:szCs w:val="24"/>
        </w:rPr>
      </w:pPr>
    </w:p>
    <w:p w:rsidR="00E47D73" w:rsidRPr="004042D3" w:rsidRDefault="00E47D73" w:rsidP="002C2489">
      <w:pPr>
        <w:rPr>
          <w:sz w:val="24"/>
          <w:szCs w:val="24"/>
        </w:rPr>
      </w:pPr>
    </w:p>
    <w:p w:rsidR="00BA510D" w:rsidRPr="004042D3" w:rsidRDefault="00BA510D" w:rsidP="002C2489">
      <w:pPr>
        <w:rPr>
          <w:sz w:val="24"/>
          <w:szCs w:val="24"/>
        </w:rPr>
      </w:pPr>
    </w:p>
    <w:p w:rsidR="00FD7052" w:rsidRPr="004042D3" w:rsidRDefault="00293352" w:rsidP="00293352">
      <w:pPr>
        <w:ind w:firstLineChars="100" w:firstLine="236"/>
        <w:rPr>
          <w:sz w:val="24"/>
          <w:szCs w:val="24"/>
        </w:rPr>
      </w:pPr>
      <w:r w:rsidRPr="004042D3">
        <w:rPr>
          <w:rFonts w:hint="eastAsia"/>
          <w:sz w:val="24"/>
          <w:szCs w:val="24"/>
        </w:rPr>
        <w:t xml:space="preserve">　</w:t>
      </w:r>
      <w:r w:rsidR="00213DCD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Pr="004042D3">
        <w:rPr>
          <w:rFonts w:hint="eastAsia"/>
          <w:sz w:val="24"/>
          <w:szCs w:val="24"/>
        </w:rPr>
        <w:t xml:space="preserve">　年　　月　　日</w:t>
      </w:r>
    </w:p>
    <w:tbl>
      <w:tblPr>
        <w:tblStyle w:val="a3"/>
        <w:tblW w:w="6059" w:type="dxa"/>
        <w:tblInd w:w="3227" w:type="dxa"/>
        <w:tblLook w:val="04A0" w:firstRow="1" w:lastRow="0" w:firstColumn="1" w:lastColumn="0" w:noHBand="0" w:noVBand="1"/>
      </w:tblPr>
      <w:tblGrid>
        <w:gridCol w:w="1559"/>
        <w:gridCol w:w="4048"/>
        <w:gridCol w:w="452"/>
      </w:tblGrid>
      <w:tr w:rsidR="00723B72" w:rsidRPr="004042D3" w:rsidTr="00CD2E2D">
        <w:trPr>
          <w:trHeight w:val="266"/>
        </w:trPr>
        <w:tc>
          <w:tcPr>
            <w:tcW w:w="1559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single" w:sz="4" w:space="0" w:color="FFFFFF" w:themeColor="background1"/>
            </w:tcBorders>
            <w:noWrap/>
            <w:tcFitText/>
            <w:vAlign w:val="center"/>
          </w:tcPr>
          <w:p w:rsidR="00723B72" w:rsidRPr="004042D3" w:rsidRDefault="00723B72" w:rsidP="00723B72">
            <w:pPr>
              <w:jc w:val="left"/>
              <w:rPr>
                <w:sz w:val="24"/>
                <w:szCs w:val="24"/>
              </w:rPr>
            </w:pPr>
            <w:r w:rsidRPr="004042D3">
              <w:rPr>
                <w:rFonts w:hint="eastAsia"/>
                <w:spacing w:val="15"/>
                <w:kern w:val="0"/>
                <w:sz w:val="24"/>
                <w:szCs w:val="24"/>
              </w:rPr>
              <w:t>学校所在</w:t>
            </w:r>
            <w:r w:rsidRPr="004042D3">
              <w:rPr>
                <w:rFonts w:hint="eastAsia"/>
                <w:spacing w:val="1"/>
                <w:kern w:val="0"/>
                <w:sz w:val="24"/>
                <w:szCs w:val="24"/>
              </w:rPr>
              <w:t>地</w:t>
            </w:r>
          </w:p>
        </w:tc>
        <w:tc>
          <w:tcPr>
            <w:tcW w:w="4500" w:type="dxa"/>
            <w:gridSpan w:val="2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723B72" w:rsidRPr="004042D3" w:rsidRDefault="00723B72" w:rsidP="00723B72">
            <w:pPr>
              <w:rPr>
                <w:sz w:val="24"/>
                <w:szCs w:val="24"/>
              </w:rPr>
            </w:pPr>
          </w:p>
        </w:tc>
      </w:tr>
      <w:tr w:rsidR="00723B72" w:rsidRPr="004042D3" w:rsidTr="00723B72">
        <w:trPr>
          <w:trHeight w:val="414"/>
        </w:trPr>
        <w:tc>
          <w:tcPr>
            <w:tcW w:w="1559" w:type="dxa"/>
            <w:tcBorders>
              <w:top w:val="dashSmallGap" w:sz="4" w:space="0" w:color="FFFFFF" w:themeColor="background1"/>
              <w:left w:val="dashSmallGap" w:sz="4" w:space="0" w:color="FFFFFF" w:themeColor="background1"/>
              <w:right w:val="single" w:sz="4" w:space="0" w:color="FFFFFF" w:themeColor="background1"/>
            </w:tcBorders>
            <w:noWrap/>
            <w:tcFitText/>
            <w:vAlign w:val="center"/>
          </w:tcPr>
          <w:p w:rsidR="00723B72" w:rsidRPr="004042D3" w:rsidRDefault="00723B72" w:rsidP="00723B72">
            <w:pPr>
              <w:jc w:val="left"/>
              <w:rPr>
                <w:sz w:val="24"/>
                <w:szCs w:val="24"/>
              </w:rPr>
            </w:pPr>
            <w:r w:rsidRPr="004042D3">
              <w:rPr>
                <w:rFonts w:hint="eastAsia"/>
                <w:spacing w:val="151"/>
                <w:kern w:val="0"/>
                <w:sz w:val="24"/>
                <w:szCs w:val="24"/>
              </w:rPr>
              <w:t>学校</w:t>
            </w:r>
            <w:r w:rsidRPr="004042D3"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4500" w:type="dxa"/>
            <w:gridSpan w:val="2"/>
            <w:tcBorders>
              <w:top w:val="dashSmallGap" w:sz="4" w:space="0" w:color="FFFFFF" w:themeColor="background1"/>
              <w:left w:val="single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723B72" w:rsidRPr="004042D3" w:rsidRDefault="00723B72" w:rsidP="00723B72">
            <w:pPr>
              <w:rPr>
                <w:sz w:val="24"/>
                <w:szCs w:val="24"/>
              </w:rPr>
            </w:pPr>
          </w:p>
        </w:tc>
      </w:tr>
      <w:tr w:rsidR="00723B72" w:rsidRPr="004042D3" w:rsidTr="00723B72">
        <w:trPr>
          <w:trHeight w:val="419"/>
        </w:trPr>
        <w:tc>
          <w:tcPr>
            <w:tcW w:w="1559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single" w:sz="4" w:space="0" w:color="FFFFFF" w:themeColor="background1"/>
            </w:tcBorders>
            <w:noWrap/>
            <w:tcFitText/>
            <w:vAlign w:val="center"/>
          </w:tcPr>
          <w:p w:rsidR="00723B72" w:rsidRPr="004042D3" w:rsidRDefault="00723B72" w:rsidP="00723B72">
            <w:pPr>
              <w:jc w:val="left"/>
              <w:rPr>
                <w:sz w:val="24"/>
                <w:szCs w:val="24"/>
              </w:rPr>
            </w:pPr>
            <w:r w:rsidRPr="004042D3">
              <w:rPr>
                <w:rFonts w:hint="eastAsia"/>
                <w:spacing w:val="61"/>
                <w:kern w:val="0"/>
                <w:sz w:val="24"/>
                <w:szCs w:val="24"/>
              </w:rPr>
              <w:t>学校長</w:t>
            </w:r>
            <w:r w:rsidRPr="004042D3">
              <w:rPr>
                <w:rFonts w:hint="eastAsia"/>
                <w:spacing w:val="-1"/>
                <w:kern w:val="0"/>
                <w:sz w:val="24"/>
                <w:szCs w:val="24"/>
              </w:rPr>
              <w:t>名</w:t>
            </w:r>
          </w:p>
        </w:tc>
        <w:tc>
          <w:tcPr>
            <w:tcW w:w="4048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</w:tcBorders>
            <w:vAlign w:val="center"/>
          </w:tcPr>
          <w:p w:rsidR="00723B72" w:rsidRPr="004042D3" w:rsidRDefault="00723B72" w:rsidP="00723B72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723B72" w:rsidRPr="004042D3" w:rsidRDefault="00723B72" w:rsidP="00293352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CD2E2D" w:rsidRPr="004042D3" w:rsidRDefault="00CD2E2D" w:rsidP="005D0B93">
      <w:pPr>
        <w:rPr>
          <w:sz w:val="24"/>
          <w:szCs w:val="24"/>
        </w:rPr>
      </w:pPr>
    </w:p>
    <w:sectPr w:rsidR="00CD2E2D" w:rsidRPr="004042D3" w:rsidSect="00E47D73">
      <w:headerReference w:type="default" r:id="rId7"/>
      <w:type w:val="continuous"/>
      <w:pgSz w:w="11906" w:h="16838" w:code="9"/>
      <w:pgMar w:top="1418" w:right="1418" w:bottom="567" w:left="1418" w:header="567" w:footer="992" w:gutter="0"/>
      <w:cols w:space="425"/>
      <w:docGrid w:type="linesAndChars" w:linePitch="326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99" w:rsidRDefault="00BA0199" w:rsidP="00E025C5">
      <w:r>
        <w:separator/>
      </w:r>
    </w:p>
  </w:endnote>
  <w:endnote w:type="continuationSeparator" w:id="0">
    <w:p w:rsidR="00BA0199" w:rsidRDefault="00BA0199" w:rsidP="00E0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99" w:rsidRDefault="00BA0199" w:rsidP="00E025C5">
      <w:r>
        <w:separator/>
      </w:r>
    </w:p>
  </w:footnote>
  <w:footnote w:type="continuationSeparator" w:id="0">
    <w:p w:rsidR="00BA0199" w:rsidRDefault="00BA0199" w:rsidP="00E02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F62" w:rsidRDefault="00245F62" w:rsidP="001C3841">
    <w:pPr>
      <w:pStyle w:val="a8"/>
      <w:jc w:val="right"/>
      <w:rPr>
        <w:rFonts w:asciiTheme="majorEastAsia" w:eastAsiaTheme="majorEastAsia" w:hAnsiTheme="majorEastAsia"/>
        <w:sz w:val="28"/>
        <w:szCs w:val="28"/>
      </w:rPr>
    </w:pPr>
    <w:r>
      <w:rPr>
        <w:rFonts w:hint="eastAsia"/>
      </w:rPr>
      <w:t>（</w:t>
    </w:r>
    <w:r>
      <w:rPr>
        <w:rFonts w:hint="eastAsia"/>
      </w:rPr>
      <w:t>独立行政法人　大学改革支援・学位授与機構）</w:t>
    </w:r>
  </w:p>
  <w:p w:rsidR="00BA0199" w:rsidRPr="00FF6015" w:rsidRDefault="00BA0199" w:rsidP="001C3841">
    <w:pPr>
      <w:pStyle w:val="a8"/>
      <w:jc w:val="right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>【別紙様式３</w:t>
    </w:r>
    <w:r w:rsidRPr="00FF6015">
      <w:rPr>
        <w:rFonts w:asciiTheme="majorEastAsia" w:eastAsiaTheme="majorEastAsia" w:hAnsiTheme="majorEastAsia" w:hint="eastAsia"/>
        <w:sz w:val="28"/>
        <w:szCs w:val="28"/>
      </w:rPr>
      <w:t>】</w:t>
    </w:r>
  </w:p>
  <w:p w:rsidR="00BA0199" w:rsidRPr="00335F58" w:rsidRDefault="00BA0199" w:rsidP="001C3841">
    <w:pPr>
      <w:pStyle w:val="a8"/>
      <w:jc w:val="right"/>
      <w:rPr>
        <w:u w:val="doub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52"/>
    <w:rsid w:val="00051659"/>
    <w:rsid w:val="00096443"/>
    <w:rsid w:val="000D56FC"/>
    <w:rsid w:val="000E1F62"/>
    <w:rsid w:val="000E3E2F"/>
    <w:rsid w:val="00134DB5"/>
    <w:rsid w:val="00192390"/>
    <w:rsid w:val="001C3841"/>
    <w:rsid w:val="00213DCD"/>
    <w:rsid w:val="00235129"/>
    <w:rsid w:val="00245F62"/>
    <w:rsid w:val="00271B0A"/>
    <w:rsid w:val="00273DB8"/>
    <w:rsid w:val="00293352"/>
    <w:rsid w:val="002C2489"/>
    <w:rsid w:val="00335F58"/>
    <w:rsid w:val="00390951"/>
    <w:rsid w:val="00392F37"/>
    <w:rsid w:val="003B0E70"/>
    <w:rsid w:val="004042D3"/>
    <w:rsid w:val="004A62DB"/>
    <w:rsid w:val="0059107F"/>
    <w:rsid w:val="005D0B93"/>
    <w:rsid w:val="00640DE8"/>
    <w:rsid w:val="006C013F"/>
    <w:rsid w:val="00717741"/>
    <w:rsid w:val="00723B72"/>
    <w:rsid w:val="00797598"/>
    <w:rsid w:val="00875260"/>
    <w:rsid w:val="008A54F7"/>
    <w:rsid w:val="008B3B26"/>
    <w:rsid w:val="008E5A98"/>
    <w:rsid w:val="009065D8"/>
    <w:rsid w:val="00946D61"/>
    <w:rsid w:val="00985C02"/>
    <w:rsid w:val="00A14EB2"/>
    <w:rsid w:val="00A76A69"/>
    <w:rsid w:val="00BA0199"/>
    <w:rsid w:val="00BA510D"/>
    <w:rsid w:val="00BE791B"/>
    <w:rsid w:val="00C12D26"/>
    <w:rsid w:val="00CB7C90"/>
    <w:rsid w:val="00CD2E2D"/>
    <w:rsid w:val="00D10BCF"/>
    <w:rsid w:val="00D238A8"/>
    <w:rsid w:val="00D53F7B"/>
    <w:rsid w:val="00DC076B"/>
    <w:rsid w:val="00DE3D2F"/>
    <w:rsid w:val="00E025C5"/>
    <w:rsid w:val="00E26DFA"/>
    <w:rsid w:val="00E47D73"/>
    <w:rsid w:val="00EA21C2"/>
    <w:rsid w:val="00EB146F"/>
    <w:rsid w:val="00EF0DA7"/>
    <w:rsid w:val="00F277FF"/>
    <w:rsid w:val="00F70279"/>
    <w:rsid w:val="00F918A7"/>
    <w:rsid w:val="00FD705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B575576"/>
  <w15:docId w15:val="{702279E1-77F5-4BA7-9EDB-3FB5D631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05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D7052"/>
    <w:pPr>
      <w:jc w:val="center"/>
    </w:pPr>
  </w:style>
  <w:style w:type="character" w:customStyle="1" w:styleId="a5">
    <w:name w:val="記 (文字)"/>
    <w:basedOn w:val="a0"/>
    <w:link w:val="a4"/>
    <w:uiPriority w:val="99"/>
    <w:rsid w:val="00FD7052"/>
    <w:rPr>
      <w:rFonts w:ascii="ＭＳ 明朝" w:eastAsia="ＭＳ 明朝"/>
      <w:sz w:val="22"/>
    </w:rPr>
  </w:style>
  <w:style w:type="paragraph" w:styleId="a6">
    <w:name w:val="Closing"/>
    <w:basedOn w:val="a"/>
    <w:link w:val="a7"/>
    <w:uiPriority w:val="99"/>
    <w:unhideWhenUsed/>
    <w:rsid w:val="00FD7052"/>
    <w:pPr>
      <w:jc w:val="right"/>
    </w:pPr>
  </w:style>
  <w:style w:type="character" w:customStyle="1" w:styleId="a7">
    <w:name w:val="結語 (文字)"/>
    <w:basedOn w:val="a0"/>
    <w:link w:val="a6"/>
    <w:uiPriority w:val="99"/>
    <w:rsid w:val="00FD7052"/>
    <w:rPr>
      <w:rFonts w:ascii="ＭＳ 明朝" w:eastAsia="ＭＳ 明朝"/>
      <w:sz w:val="22"/>
    </w:rPr>
  </w:style>
  <w:style w:type="paragraph" w:styleId="a8">
    <w:name w:val="header"/>
    <w:basedOn w:val="a"/>
    <w:link w:val="a9"/>
    <w:uiPriority w:val="99"/>
    <w:unhideWhenUsed/>
    <w:rsid w:val="00E025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25C5"/>
    <w:rPr>
      <w:rFonts w:ascii="ＭＳ 明朝"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E025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25C5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DB1F-20BB-4072-93B8-4CC6863C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独立行政法人大学評価・学位授与機構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SAINO Takahiro</dc:creator>
  <cp:lastModifiedBy>丸山　諒司</cp:lastModifiedBy>
  <cp:revision>29</cp:revision>
  <cp:lastPrinted>2016-06-16T04:58:00Z</cp:lastPrinted>
  <dcterms:created xsi:type="dcterms:W3CDTF">2016-02-23T02:10:00Z</dcterms:created>
  <dcterms:modified xsi:type="dcterms:W3CDTF">2018-12-11T08:47:00Z</dcterms:modified>
</cp:coreProperties>
</file>